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B8740" w14:textId="77777777" w:rsidR="00193A19" w:rsidRDefault="00153597">
      <w:pPr>
        <w:spacing w:line="200" w:lineRule="exact"/>
        <w:rPr>
          <w:sz w:val="24"/>
          <w:szCs w:val="24"/>
        </w:rPr>
      </w:pPr>
      <w:bookmarkStart w:id="0" w:name="page1"/>
      <w:bookmarkEnd w:id="0"/>
      <w:r>
        <w:rPr>
          <w:noProof/>
          <w:sz w:val="24"/>
          <w:szCs w:val="24"/>
        </w:rPr>
        <w:drawing>
          <wp:anchor distT="0" distB="0" distL="114300" distR="114300" simplePos="0" relativeHeight="251657216" behindDoc="1" locked="0" layoutInCell="0" allowOverlap="1" wp14:anchorId="4E6772EB" wp14:editId="71B07AC2">
            <wp:simplePos x="0" y="0"/>
            <wp:positionH relativeFrom="page">
              <wp:posOffset>5452745</wp:posOffset>
            </wp:positionH>
            <wp:positionV relativeFrom="page">
              <wp:posOffset>527050</wp:posOffset>
            </wp:positionV>
            <wp:extent cx="1737360" cy="943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737360" cy="943610"/>
                    </a:xfrm>
                    <a:prstGeom prst="rect">
                      <a:avLst/>
                    </a:prstGeom>
                    <a:noFill/>
                  </pic:spPr>
                </pic:pic>
              </a:graphicData>
            </a:graphic>
          </wp:anchor>
        </w:drawing>
      </w:r>
    </w:p>
    <w:p w14:paraId="67409497" w14:textId="77777777" w:rsidR="00193A19" w:rsidRDefault="00193A19">
      <w:pPr>
        <w:spacing w:line="200" w:lineRule="exact"/>
        <w:rPr>
          <w:sz w:val="24"/>
          <w:szCs w:val="24"/>
        </w:rPr>
      </w:pPr>
    </w:p>
    <w:p w14:paraId="339145BD" w14:textId="77777777" w:rsidR="00193A19" w:rsidRDefault="00193A19">
      <w:pPr>
        <w:spacing w:line="200" w:lineRule="exact"/>
        <w:rPr>
          <w:sz w:val="24"/>
          <w:szCs w:val="24"/>
        </w:rPr>
      </w:pPr>
    </w:p>
    <w:p w14:paraId="672D382D" w14:textId="77777777" w:rsidR="00193A19" w:rsidRDefault="00193A19">
      <w:pPr>
        <w:spacing w:line="200" w:lineRule="exact"/>
        <w:rPr>
          <w:sz w:val="24"/>
          <w:szCs w:val="24"/>
        </w:rPr>
      </w:pPr>
    </w:p>
    <w:p w14:paraId="4CD1125B" w14:textId="77777777" w:rsidR="00193A19" w:rsidRDefault="00193A19">
      <w:pPr>
        <w:spacing w:line="200" w:lineRule="exact"/>
        <w:rPr>
          <w:sz w:val="24"/>
          <w:szCs w:val="24"/>
        </w:rPr>
      </w:pPr>
    </w:p>
    <w:p w14:paraId="0BB9F824" w14:textId="77777777" w:rsidR="00193A19" w:rsidRDefault="00193A19">
      <w:pPr>
        <w:spacing w:line="317" w:lineRule="exact"/>
        <w:rPr>
          <w:sz w:val="24"/>
          <w:szCs w:val="24"/>
        </w:rPr>
      </w:pPr>
    </w:p>
    <w:p w14:paraId="787130B3" w14:textId="77777777" w:rsidR="00193A19" w:rsidRDefault="00153597">
      <w:pPr>
        <w:spacing w:line="277" w:lineRule="auto"/>
        <w:ind w:right="3940"/>
        <w:rPr>
          <w:sz w:val="20"/>
          <w:szCs w:val="20"/>
        </w:rPr>
      </w:pPr>
      <w:r>
        <w:rPr>
          <w:rFonts w:ascii="Arial" w:eastAsia="Arial" w:hAnsi="Arial" w:cs="Arial"/>
          <w:b/>
          <w:bCs/>
          <w:color w:val="000B68"/>
          <w:sz w:val="29"/>
          <w:szCs w:val="29"/>
        </w:rPr>
        <w:t>INTRODUCTION TO THE NEW UPDATE SERVICE (SOCIETIES AND THEIR MEMBERS)</w:t>
      </w:r>
    </w:p>
    <w:p w14:paraId="29664900" w14:textId="77777777" w:rsidR="00193A19" w:rsidRDefault="00193A19">
      <w:pPr>
        <w:spacing w:line="200" w:lineRule="exact"/>
        <w:rPr>
          <w:sz w:val="24"/>
          <w:szCs w:val="24"/>
        </w:rPr>
      </w:pPr>
    </w:p>
    <w:p w14:paraId="540B5625" w14:textId="77777777" w:rsidR="00193A19" w:rsidRDefault="00193A19">
      <w:pPr>
        <w:spacing w:line="200" w:lineRule="exact"/>
        <w:rPr>
          <w:sz w:val="24"/>
          <w:szCs w:val="24"/>
        </w:rPr>
      </w:pPr>
    </w:p>
    <w:p w14:paraId="51F4BEC7" w14:textId="77777777" w:rsidR="00193A19" w:rsidRDefault="00193A19">
      <w:pPr>
        <w:spacing w:line="285" w:lineRule="exact"/>
        <w:rPr>
          <w:sz w:val="24"/>
          <w:szCs w:val="24"/>
        </w:rPr>
      </w:pPr>
    </w:p>
    <w:p w14:paraId="3547C35E" w14:textId="77777777" w:rsidR="00193A19" w:rsidRDefault="00153597">
      <w:pPr>
        <w:spacing w:line="259" w:lineRule="auto"/>
        <w:ind w:right="80"/>
        <w:rPr>
          <w:sz w:val="20"/>
          <w:szCs w:val="20"/>
        </w:rPr>
      </w:pPr>
      <w:r>
        <w:rPr>
          <w:rFonts w:ascii="Arial" w:eastAsia="Arial" w:hAnsi="Arial" w:cs="Arial"/>
          <w:color w:val="000B68"/>
          <w:sz w:val="20"/>
          <w:szCs w:val="20"/>
        </w:rPr>
        <w:t>If you are the DBS contact for your society please pass this onto your society members so they can take advantage of the new update service.</w:t>
      </w:r>
    </w:p>
    <w:p w14:paraId="1D1EB648" w14:textId="77777777" w:rsidR="00193A19" w:rsidRDefault="00193A19">
      <w:pPr>
        <w:spacing w:line="224" w:lineRule="exact"/>
        <w:rPr>
          <w:sz w:val="24"/>
          <w:szCs w:val="24"/>
        </w:rPr>
      </w:pPr>
    </w:p>
    <w:p w14:paraId="3E43A66C" w14:textId="77777777" w:rsidR="00193A19" w:rsidRDefault="00153597">
      <w:pPr>
        <w:spacing w:line="259" w:lineRule="auto"/>
        <w:ind w:right="100"/>
        <w:rPr>
          <w:sz w:val="20"/>
          <w:szCs w:val="20"/>
        </w:rPr>
      </w:pPr>
      <w:r>
        <w:rPr>
          <w:rFonts w:ascii="Arial" w:eastAsia="Arial" w:hAnsi="Arial" w:cs="Arial"/>
          <w:color w:val="000B68"/>
          <w:sz w:val="20"/>
          <w:szCs w:val="20"/>
        </w:rPr>
        <w:t>If you are the DBS contact for your society please read through this factsheet and request or download a copy of ‘The DBS Update Service: A Guide for Societies’.</w:t>
      </w:r>
    </w:p>
    <w:p w14:paraId="445454E7" w14:textId="77777777" w:rsidR="00193A19" w:rsidRDefault="00193A19">
      <w:pPr>
        <w:spacing w:line="224" w:lineRule="exact"/>
        <w:rPr>
          <w:sz w:val="24"/>
          <w:szCs w:val="24"/>
        </w:rPr>
      </w:pPr>
    </w:p>
    <w:p w14:paraId="7249E952" w14:textId="77777777" w:rsidR="00193A19" w:rsidRDefault="00153597">
      <w:pPr>
        <w:spacing w:line="296" w:lineRule="auto"/>
        <w:jc w:val="both"/>
        <w:rPr>
          <w:sz w:val="20"/>
          <w:szCs w:val="20"/>
        </w:rPr>
      </w:pPr>
      <w:r>
        <w:rPr>
          <w:rFonts w:ascii="Arial" w:eastAsia="Arial" w:hAnsi="Arial" w:cs="Arial"/>
          <w:color w:val="000B68"/>
          <w:sz w:val="18"/>
          <w:szCs w:val="18"/>
        </w:rPr>
        <w:t>NODA members can now join the new update service when they next apply for a DBS check. This will mean you may never need to apply for another one again. For a small annual fee of just £13 (</w:t>
      </w:r>
      <w:r>
        <w:rPr>
          <w:rFonts w:ascii="Arial" w:eastAsia="Arial" w:hAnsi="Arial" w:cs="Arial"/>
          <w:b/>
          <w:bCs/>
          <w:color w:val="000B68"/>
          <w:sz w:val="18"/>
          <w:szCs w:val="18"/>
        </w:rPr>
        <w:t>free for volunteers</w:t>
      </w:r>
      <w:r>
        <w:rPr>
          <w:rFonts w:ascii="Arial" w:eastAsia="Arial" w:hAnsi="Arial" w:cs="Arial"/>
          <w:color w:val="000B68"/>
          <w:sz w:val="18"/>
          <w:szCs w:val="18"/>
        </w:rPr>
        <w:t>) you can have your DBS certificate kept up-to-date and take it with you from role to role, within the same workforce, where the same type and level of check is required.</w:t>
      </w:r>
    </w:p>
    <w:p w14:paraId="1888F2F7" w14:textId="77777777" w:rsidR="00193A19" w:rsidRDefault="00193A19">
      <w:pPr>
        <w:spacing w:line="194" w:lineRule="exact"/>
        <w:rPr>
          <w:sz w:val="24"/>
          <w:szCs w:val="24"/>
        </w:rPr>
      </w:pPr>
    </w:p>
    <w:p w14:paraId="58DDB117" w14:textId="77777777" w:rsidR="00193A19" w:rsidRDefault="00153597">
      <w:pPr>
        <w:spacing w:line="259" w:lineRule="auto"/>
        <w:ind w:right="180"/>
        <w:rPr>
          <w:sz w:val="20"/>
          <w:szCs w:val="20"/>
        </w:rPr>
      </w:pPr>
      <w:r>
        <w:rPr>
          <w:rFonts w:ascii="Arial" w:eastAsia="Arial" w:hAnsi="Arial" w:cs="Arial"/>
          <w:color w:val="000B68"/>
          <w:sz w:val="20"/>
          <w:szCs w:val="20"/>
        </w:rPr>
        <w:t>By joining the new service you could save yourself a lot of time and money depending on how many DBS checks you have needed in the past.</w:t>
      </w:r>
    </w:p>
    <w:p w14:paraId="4BDFA482" w14:textId="77777777" w:rsidR="00193A19" w:rsidRDefault="00193A19">
      <w:pPr>
        <w:spacing w:line="223" w:lineRule="exact"/>
        <w:rPr>
          <w:sz w:val="24"/>
          <w:szCs w:val="24"/>
        </w:rPr>
      </w:pPr>
    </w:p>
    <w:p w14:paraId="5DB6F14E" w14:textId="37F4537E" w:rsidR="00193A19" w:rsidRDefault="00153597">
      <w:pPr>
        <w:rPr>
          <w:sz w:val="20"/>
          <w:szCs w:val="20"/>
        </w:rPr>
      </w:pPr>
      <w:r>
        <w:rPr>
          <w:rFonts w:ascii="Arial" w:eastAsia="Arial" w:hAnsi="Arial" w:cs="Arial"/>
          <w:color w:val="000B68"/>
          <w:sz w:val="20"/>
          <w:szCs w:val="20"/>
        </w:rPr>
        <w:t xml:space="preserve">You can join the update service online at </w:t>
      </w:r>
      <w:hyperlink r:id="rId6" w:history="1">
        <w:r w:rsidRPr="00A36F72">
          <w:rPr>
            <w:rStyle w:val="Hyperlink"/>
            <w:rFonts w:ascii="Arial" w:eastAsia="Arial" w:hAnsi="Arial" w:cs="Arial"/>
            <w:b/>
            <w:bCs/>
            <w:sz w:val="20"/>
            <w:szCs w:val="20"/>
          </w:rPr>
          <w:t>www.gov.uk/dbs-update-service</w:t>
        </w:r>
        <w:r w:rsidRPr="00A36F72">
          <w:rPr>
            <w:rStyle w:val="Hyperlink"/>
            <w:rFonts w:ascii="Arial" w:eastAsia="Arial" w:hAnsi="Arial" w:cs="Arial"/>
            <w:sz w:val="20"/>
            <w:szCs w:val="20"/>
          </w:rPr>
          <w:t>.</w:t>
        </w:r>
      </w:hyperlink>
    </w:p>
    <w:p w14:paraId="4E54349F" w14:textId="77777777" w:rsidR="00193A19" w:rsidRDefault="00193A19">
      <w:pPr>
        <w:spacing w:line="250" w:lineRule="exact"/>
        <w:rPr>
          <w:sz w:val="24"/>
          <w:szCs w:val="24"/>
        </w:rPr>
      </w:pPr>
    </w:p>
    <w:p w14:paraId="0F739833" w14:textId="77777777" w:rsidR="00193A19" w:rsidRDefault="00153597">
      <w:pPr>
        <w:rPr>
          <w:sz w:val="20"/>
          <w:szCs w:val="20"/>
        </w:rPr>
      </w:pPr>
      <w:r>
        <w:rPr>
          <w:rFonts w:ascii="Arial" w:eastAsia="Arial" w:hAnsi="Arial" w:cs="Arial"/>
          <w:b/>
          <w:bCs/>
          <w:color w:val="000B68"/>
          <w:sz w:val="20"/>
          <w:szCs w:val="20"/>
        </w:rPr>
        <w:t>Benefits to you</w:t>
      </w:r>
    </w:p>
    <w:p w14:paraId="60A2873C" w14:textId="77777777" w:rsidR="00193A19" w:rsidRDefault="00193A19">
      <w:pPr>
        <w:spacing w:line="10" w:lineRule="exact"/>
        <w:rPr>
          <w:sz w:val="24"/>
          <w:szCs w:val="24"/>
        </w:rPr>
      </w:pPr>
    </w:p>
    <w:p w14:paraId="562AF72A" w14:textId="77777777" w:rsidR="00193A19" w:rsidRDefault="00153597">
      <w:pPr>
        <w:numPr>
          <w:ilvl w:val="0"/>
          <w:numId w:val="1"/>
        </w:numPr>
        <w:tabs>
          <w:tab w:val="left" w:pos="220"/>
        </w:tabs>
        <w:ind w:left="220" w:hanging="220"/>
        <w:rPr>
          <w:rFonts w:ascii="Arial" w:eastAsia="Arial" w:hAnsi="Arial" w:cs="Arial"/>
          <w:color w:val="000B68"/>
          <w:sz w:val="20"/>
          <w:szCs w:val="20"/>
        </w:rPr>
      </w:pPr>
      <w:r>
        <w:rPr>
          <w:rFonts w:ascii="Arial" w:eastAsia="Arial" w:hAnsi="Arial" w:cs="Arial"/>
          <w:color w:val="000B68"/>
          <w:sz w:val="20"/>
          <w:szCs w:val="20"/>
        </w:rPr>
        <w:t>Saves time and money</w:t>
      </w:r>
    </w:p>
    <w:p w14:paraId="4958F573" w14:textId="77777777" w:rsidR="00193A19" w:rsidRDefault="00193A19">
      <w:pPr>
        <w:spacing w:line="10" w:lineRule="exact"/>
        <w:rPr>
          <w:rFonts w:ascii="Arial" w:eastAsia="Arial" w:hAnsi="Arial" w:cs="Arial"/>
          <w:color w:val="000B68"/>
          <w:sz w:val="20"/>
          <w:szCs w:val="20"/>
        </w:rPr>
      </w:pPr>
    </w:p>
    <w:p w14:paraId="74CD2BE5" w14:textId="77777777" w:rsidR="00193A19" w:rsidRDefault="00153597">
      <w:pPr>
        <w:numPr>
          <w:ilvl w:val="0"/>
          <w:numId w:val="1"/>
        </w:numPr>
        <w:tabs>
          <w:tab w:val="left" w:pos="220"/>
        </w:tabs>
        <w:ind w:left="220" w:hanging="220"/>
        <w:rPr>
          <w:rFonts w:ascii="Arial" w:eastAsia="Arial" w:hAnsi="Arial" w:cs="Arial"/>
          <w:color w:val="000B68"/>
          <w:sz w:val="20"/>
          <w:szCs w:val="20"/>
        </w:rPr>
      </w:pPr>
      <w:r>
        <w:rPr>
          <w:rFonts w:ascii="Arial" w:eastAsia="Arial" w:hAnsi="Arial" w:cs="Arial"/>
          <w:color w:val="000B68"/>
          <w:sz w:val="20"/>
          <w:szCs w:val="20"/>
        </w:rPr>
        <w:t>One DBS certificate is all you may ever need</w:t>
      </w:r>
    </w:p>
    <w:p w14:paraId="7E19D857" w14:textId="77777777" w:rsidR="00193A19" w:rsidRDefault="00193A19">
      <w:pPr>
        <w:spacing w:line="10" w:lineRule="exact"/>
        <w:rPr>
          <w:rFonts w:ascii="Arial" w:eastAsia="Arial" w:hAnsi="Arial" w:cs="Arial"/>
          <w:color w:val="000B68"/>
          <w:sz w:val="20"/>
          <w:szCs w:val="20"/>
        </w:rPr>
      </w:pPr>
    </w:p>
    <w:p w14:paraId="408D6E07" w14:textId="77777777" w:rsidR="00193A19" w:rsidRDefault="00153597">
      <w:pPr>
        <w:numPr>
          <w:ilvl w:val="0"/>
          <w:numId w:val="1"/>
        </w:numPr>
        <w:tabs>
          <w:tab w:val="left" w:pos="220"/>
        </w:tabs>
        <w:spacing w:line="250" w:lineRule="auto"/>
        <w:ind w:left="220" w:right="360" w:hanging="220"/>
        <w:rPr>
          <w:rFonts w:ascii="Arial" w:eastAsia="Arial" w:hAnsi="Arial" w:cs="Arial"/>
          <w:color w:val="000B68"/>
          <w:sz w:val="20"/>
          <w:szCs w:val="20"/>
        </w:rPr>
      </w:pPr>
      <w:r>
        <w:rPr>
          <w:rFonts w:ascii="Arial" w:eastAsia="Arial" w:hAnsi="Arial" w:cs="Arial"/>
          <w:color w:val="000B68"/>
          <w:sz w:val="20"/>
          <w:szCs w:val="20"/>
        </w:rPr>
        <w:t>Take your DBS certificate from role to role within the same workforce (very handy if you are a member of two or more societies)</w:t>
      </w:r>
    </w:p>
    <w:p w14:paraId="0CC2D617" w14:textId="77777777" w:rsidR="00193A19" w:rsidRDefault="00153597">
      <w:pPr>
        <w:numPr>
          <w:ilvl w:val="0"/>
          <w:numId w:val="1"/>
        </w:numPr>
        <w:tabs>
          <w:tab w:val="left" w:pos="220"/>
        </w:tabs>
        <w:ind w:left="220" w:hanging="220"/>
        <w:rPr>
          <w:rFonts w:ascii="Arial" w:eastAsia="Arial" w:hAnsi="Arial" w:cs="Arial"/>
          <w:color w:val="000B68"/>
          <w:sz w:val="20"/>
          <w:szCs w:val="20"/>
        </w:rPr>
      </w:pPr>
      <w:r>
        <w:rPr>
          <w:rFonts w:ascii="Arial" w:eastAsia="Arial" w:hAnsi="Arial" w:cs="Arial"/>
          <w:color w:val="000B68"/>
          <w:sz w:val="20"/>
          <w:szCs w:val="20"/>
        </w:rPr>
        <w:t>You are in control of your DBS certificate</w:t>
      </w:r>
    </w:p>
    <w:p w14:paraId="299BF823" w14:textId="77777777" w:rsidR="00193A19" w:rsidRDefault="00193A19">
      <w:pPr>
        <w:spacing w:line="250" w:lineRule="exact"/>
        <w:rPr>
          <w:sz w:val="24"/>
          <w:szCs w:val="24"/>
        </w:rPr>
      </w:pPr>
    </w:p>
    <w:p w14:paraId="5F8B3100" w14:textId="77777777" w:rsidR="00193A19" w:rsidRDefault="00153597">
      <w:pPr>
        <w:rPr>
          <w:sz w:val="20"/>
          <w:szCs w:val="20"/>
        </w:rPr>
      </w:pPr>
      <w:r>
        <w:rPr>
          <w:rFonts w:ascii="Arial" w:eastAsia="Arial" w:hAnsi="Arial" w:cs="Arial"/>
          <w:b/>
          <w:bCs/>
          <w:color w:val="000B68"/>
          <w:sz w:val="20"/>
          <w:szCs w:val="20"/>
        </w:rPr>
        <w:t>Benefits to your organisation</w:t>
      </w:r>
    </w:p>
    <w:p w14:paraId="79E3C87B" w14:textId="77777777" w:rsidR="00193A19" w:rsidRDefault="00193A19">
      <w:pPr>
        <w:spacing w:line="10" w:lineRule="exact"/>
        <w:rPr>
          <w:sz w:val="24"/>
          <w:szCs w:val="24"/>
        </w:rPr>
      </w:pPr>
    </w:p>
    <w:p w14:paraId="328EFDB6" w14:textId="77777777" w:rsidR="00193A19" w:rsidRDefault="00153597">
      <w:pPr>
        <w:rPr>
          <w:sz w:val="20"/>
          <w:szCs w:val="20"/>
        </w:rPr>
      </w:pPr>
      <w:r>
        <w:rPr>
          <w:rFonts w:ascii="Arial" w:eastAsia="Arial" w:hAnsi="Arial" w:cs="Arial"/>
          <w:b/>
          <w:bCs/>
          <w:color w:val="000B68"/>
          <w:sz w:val="20"/>
          <w:szCs w:val="20"/>
        </w:rPr>
        <w:t>(in this case your society)</w:t>
      </w:r>
    </w:p>
    <w:p w14:paraId="32A7FFAB" w14:textId="77777777" w:rsidR="00193A19" w:rsidRDefault="00193A19">
      <w:pPr>
        <w:spacing w:line="10" w:lineRule="exact"/>
        <w:rPr>
          <w:sz w:val="24"/>
          <w:szCs w:val="24"/>
        </w:rPr>
      </w:pPr>
    </w:p>
    <w:p w14:paraId="720800B6" w14:textId="77777777" w:rsidR="00193A19" w:rsidRDefault="00153597">
      <w:pPr>
        <w:numPr>
          <w:ilvl w:val="0"/>
          <w:numId w:val="2"/>
        </w:numPr>
        <w:tabs>
          <w:tab w:val="left" w:pos="220"/>
        </w:tabs>
        <w:ind w:left="220" w:hanging="220"/>
        <w:rPr>
          <w:rFonts w:ascii="Arial" w:eastAsia="Arial" w:hAnsi="Arial" w:cs="Arial"/>
          <w:color w:val="000B68"/>
          <w:sz w:val="20"/>
          <w:szCs w:val="20"/>
        </w:rPr>
      </w:pPr>
      <w:r>
        <w:rPr>
          <w:rFonts w:ascii="Arial" w:eastAsia="Arial" w:hAnsi="Arial" w:cs="Arial"/>
          <w:color w:val="000B68"/>
          <w:sz w:val="20"/>
          <w:szCs w:val="20"/>
        </w:rPr>
        <w:t>Instant online checks of DBS certificates</w:t>
      </w:r>
    </w:p>
    <w:p w14:paraId="38102BCC" w14:textId="77777777" w:rsidR="00193A19" w:rsidRDefault="00193A19">
      <w:pPr>
        <w:spacing w:line="10" w:lineRule="exact"/>
        <w:rPr>
          <w:rFonts w:ascii="Arial" w:eastAsia="Arial" w:hAnsi="Arial" w:cs="Arial"/>
          <w:color w:val="000B68"/>
          <w:sz w:val="20"/>
          <w:szCs w:val="20"/>
        </w:rPr>
      </w:pPr>
    </w:p>
    <w:p w14:paraId="5F6CF751" w14:textId="77777777" w:rsidR="00193A19" w:rsidRDefault="00153597">
      <w:pPr>
        <w:numPr>
          <w:ilvl w:val="0"/>
          <w:numId w:val="2"/>
        </w:numPr>
        <w:tabs>
          <w:tab w:val="left" w:pos="220"/>
        </w:tabs>
        <w:ind w:left="220" w:hanging="220"/>
        <w:rPr>
          <w:rFonts w:ascii="Arial" w:eastAsia="Arial" w:hAnsi="Arial" w:cs="Arial"/>
          <w:color w:val="000B68"/>
          <w:sz w:val="20"/>
          <w:szCs w:val="20"/>
        </w:rPr>
      </w:pPr>
      <w:r>
        <w:rPr>
          <w:rFonts w:ascii="Arial" w:eastAsia="Arial" w:hAnsi="Arial" w:cs="Arial"/>
          <w:color w:val="000B68"/>
          <w:sz w:val="20"/>
          <w:szCs w:val="20"/>
        </w:rPr>
        <w:t>No more DBS application forms to fill in</w:t>
      </w:r>
    </w:p>
    <w:p w14:paraId="7258BFD4" w14:textId="77777777" w:rsidR="00193A19" w:rsidRDefault="00193A19">
      <w:pPr>
        <w:spacing w:line="10" w:lineRule="exact"/>
        <w:rPr>
          <w:rFonts w:ascii="Arial" w:eastAsia="Arial" w:hAnsi="Arial" w:cs="Arial"/>
          <w:color w:val="000B68"/>
          <w:sz w:val="20"/>
          <w:szCs w:val="20"/>
        </w:rPr>
      </w:pPr>
    </w:p>
    <w:p w14:paraId="51C42D50" w14:textId="77777777" w:rsidR="00193A19" w:rsidRDefault="00153597">
      <w:pPr>
        <w:numPr>
          <w:ilvl w:val="0"/>
          <w:numId w:val="2"/>
        </w:numPr>
        <w:tabs>
          <w:tab w:val="left" w:pos="220"/>
        </w:tabs>
        <w:ind w:left="220" w:hanging="220"/>
        <w:rPr>
          <w:rFonts w:ascii="Arial" w:eastAsia="Arial" w:hAnsi="Arial" w:cs="Arial"/>
          <w:color w:val="000B68"/>
          <w:sz w:val="20"/>
          <w:szCs w:val="20"/>
        </w:rPr>
      </w:pPr>
      <w:r>
        <w:rPr>
          <w:rFonts w:ascii="Arial" w:eastAsia="Arial" w:hAnsi="Arial" w:cs="Arial"/>
          <w:color w:val="000B68"/>
          <w:sz w:val="20"/>
          <w:szCs w:val="20"/>
        </w:rPr>
        <w:t>They may never need to apply for another DBS check for a volunteer or employee again</w:t>
      </w:r>
    </w:p>
    <w:p w14:paraId="6E0B354B" w14:textId="77777777" w:rsidR="00193A19" w:rsidRDefault="00193A19">
      <w:pPr>
        <w:spacing w:line="10" w:lineRule="exact"/>
        <w:rPr>
          <w:rFonts w:ascii="Arial" w:eastAsia="Arial" w:hAnsi="Arial" w:cs="Arial"/>
          <w:color w:val="000B68"/>
          <w:sz w:val="20"/>
          <w:szCs w:val="20"/>
        </w:rPr>
      </w:pPr>
    </w:p>
    <w:p w14:paraId="3F087947" w14:textId="77777777" w:rsidR="00193A19" w:rsidRDefault="00153597">
      <w:pPr>
        <w:numPr>
          <w:ilvl w:val="0"/>
          <w:numId w:val="2"/>
        </w:numPr>
        <w:tabs>
          <w:tab w:val="left" w:pos="220"/>
        </w:tabs>
        <w:ind w:left="220" w:hanging="220"/>
        <w:rPr>
          <w:rFonts w:ascii="Arial" w:eastAsia="Arial" w:hAnsi="Arial" w:cs="Arial"/>
          <w:color w:val="000B68"/>
          <w:sz w:val="20"/>
          <w:szCs w:val="20"/>
        </w:rPr>
      </w:pPr>
      <w:r>
        <w:rPr>
          <w:rFonts w:ascii="Arial" w:eastAsia="Arial" w:hAnsi="Arial" w:cs="Arial"/>
          <w:color w:val="000B68"/>
          <w:sz w:val="20"/>
          <w:szCs w:val="20"/>
        </w:rPr>
        <w:t>Less bureaucracy</w:t>
      </w:r>
    </w:p>
    <w:p w14:paraId="43217C86" w14:textId="77777777" w:rsidR="00193A19" w:rsidRDefault="00193A19">
      <w:pPr>
        <w:spacing w:line="10" w:lineRule="exact"/>
        <w:rPr>
          <w:rFonts w:ascii="Arial" w:eastAsia="Arial" w:hAnsi="Arial" w:cs="Arial"/>
          <w:color w:val="000B68"/>
          <w:sz w:val="20"/>
          <w:szCs w:val="20"/>
        </w:rPr>
      </w:pPr>
    </w:p>
    <w:p w14:paraId="76B2F173" w14:textId="77777777" w:rsidR="00193A19" w:rsidRDefault="00153597">
      <w:pPr>
        <w:numPr>
          <w:ilvl w:val="0"/>
          <w:numId w:val="2"/>
        </w:numPr>
        <w:tabs>
          <w:tab w:val="left" w:pos="220"/>
        </w:tabs>
        <w:ind w:left="220" w:hanging="220"/>
        <w:rPr>
          <w:rFonts w:ascii="Arial" w:eastAsia="Arial" w:hAnsi="Arial" w:cs="Arial"/>
          <w:color w:val="000B68"/>
          <w:sz w:val="20"/>
          <w:szCs w:val="20"/>
        </w:rPr>
      </w:pPr>
      <w:r>
        <w:rPr>
          <w:rFonts w:ascii="Arial" w:eastAsia="Arial" w:hAnsi="Arial" w:cs="Arial"/>
          <w:color w:val="000B68"/>
          <w:sz w:val="20"/>
          <w:szCs w:val="20"/>
        </w:rPr>
        <w:t>Saves time and money</w:t>
      </w:r>
    </w:p>
    <w:p w14:paraId="49E5C1A3" w14:textId="77777777" w:rsidR="00193A19" w:rsidRDefault="00193A19">
      <w:pPr>
        <w:spacing w:line="10" w:lineRule="exact"/>
        <w:rPr>
          <w:rFonts w:ascii="Arial" w:eastAsia="Arial" w:hAnsi="Arial" w:cs="Arial"/>
          <w:color w:val="000B68"/>
          <w:sz w:val="20"/>
          <w:szCs w:val="20"/>
        </w:rPr>
      </w:pPr>
    </w:p>
    <w:p w14:paraId="0E42639C" w14:textId="77777777" w:rsidR="00193A19" w:rsidRDefault="00153597">
      <w:pPr>
        <w:numPr>
          <w:ilvl w:val="0"/>
          <w:numId w:val="2"/>
        </w:numPr>
        <w:tabs>
          <w:tab w:val="left" w:pos="220"/>
        </w:tabs>
        <w:ind w:left="220" w:hanging="220"/>
        <w:rPr>
          <w:rFonts w:ascii="Arial" w:eastAsia="Arial" w:hAnsi="Arial" w:cs="Arial"/>
          <w:color w:val="000B68"/>
          <w:sz w:val="20"/>
          <w:szCs w:val="20"/>
        </w:rPr>
      </w:pPr>
      <w:r>
        <w:rPr>
          <w:rFonts w:ascii="Arial" w:eastAsia="Arial" w:hAnsi="Arial" w:cs="Arial"/>
          <w:color w:val="000B68"/>
          <w:sz w:val="20"/>
          <w:szCs w:val="20"/>
        </w:rPr>
        <w:t>Enhances safeguarding processes and may help to reduce risks</w:t>
      </w:r>
    </w:p>
    <w:p w14:paraId="23F3FF89" w14:textId="77777777" w:rsidR="00193A19" w:rsidRDefault="00193A19">
      <w:pPr>
        <w:spacing w:line="10" w:lineRule="exact"/>
        <w:rPr>
          <w:rFonts w:ascii="Arial" w:eastAsia="Arial" w:hAnsi="Arial" w:cs="Arial"/>
          <w:color w:val="000B68"/>
          <w:sz w:val="20"/>
          <w:szCs w:val="20"/>
        </w:rPr>
      </w:pPr>
    </w:p>
    <w:p w14:paraId="629EF685" w14:textId="77777777" w:rsidR="00193A19" w:rsidRDefault="00153597">
      <w:pPr>
        <w:numPr>
          <w:ilvl w:val="0"/>
          <w:numId w:val="2"/>
        </w:numPr>
        <w:tabs>
          <w:tab w:val="left" w:pos="220"/>
        </w:tabs>
        <w:ind w:left="220" w:hanging="220"/>
        <w:rPr>
          <w:rFonts w:ascii="Arial" w:eastAsia="Arial" w:hAnsi="Arial" w:cs="Arial"/>
          <w:color w:val="000B68"/>
          <w:sz w:val="20"/>
          <w:szCs w:val="20"/>
        </w:rPr>
      </w:pPr>
      <w:r>
        <w:rPr>
          <w:rFonts w:ascii="Arial" w:eastAsia="Arial" w:hAnsi="Arial" w:cs="Arial"/>
          <w:color w:val="000B68"/>
          <w:sz w:val="20"/>
          <w:szCs w:val="20"/>
        </w:rPr>
        <w:t>Easy to incorporate into existing suitability decision-making processes</w:t>
      </w:r>
    </w:p>
    <w:p w14:paraId="07643EA9" w14:textId="77777777" w:rsidR="00193A19" w:rsidRDefault="00193A19">
      <w:pPr>
        <w:spacing w:line="250" w:lineRule="exact"/>
        <w:rPr>
          <w:sz w:val="24"/>
          <w:szCs w:val="24"/>
        </w:rPr>
      </w:pPr>
    </w:p>
    <w:p w14:paraId="2BC493EA" w14:textId="77777777" w:rsidR="00193A19" w:rsidRDefault="00153597">
      <w:pPr>
        <w:rPr>
          <w:sz w:val="20"/>
          <w:szCs w:val="20"/>
        </w:rPr>
      </w:pPr>
      <w:r>
        <w:rPr>
          <w:rFonts w:ascii="Arial" w:eastAsia="Arial" w:hAnsi="Arial" w:cs="Arial"/>
          <w:b/>
          <w:bCs/>
          <w:color w:val="000B68"/>
          <w:sz w:val="20"/>
          <w:szCs w:val="20"/>
        </w:rPr>
        <w:t>What else you need to know</w:t>
      </w:r>
    </w:p>
    <w:p w14:paraId="2F6B4C87" w14:textId="77777777" w:rsidR="00193A19" w:rsidRDefault="00193A19">
      <w:pPr>
        <w:spacing w:line="10" w:lineRule="exact"/>
        <w:rPr>
          <w:sz w:val="24"/>
          <w:szCs w:val="24"/>
        </w:rPr>
      </w:pPr>
    </w:p>
    <w:p w14:paraId="4263ACB0" w14:textId="77777777" w:rsidR="00193A19" w:rsidRDefault="00153597">
      <w:pPr>
        <w:spacing w:line="254" w:lineRule="auto"/>
        <w:rPr>
          <w:sz w:val="20"/>
          <w:szCs w:val="20"/>
        </w:rPr>
      </w:pPr>
      <w:r>
        <w:rPr>
          <w:rFonts w:ascii="Arial" w:eastAsia="Arial" w:hAnsi="Arial" w:cs="Arial"/>
          <w:color w:val="000B68"/>
          <w:sz w:val="20"/>
          <w:szCs w:val="20"/>
        </w:rPr>
        <w:t>The DBS no longer automatically issue a copy of your DBS certificate to the Registered Body (NODA) who countersigned your DBS application form. Employers and recruiting organisations will need to ask you for sight of your DBS certificate. This is to give you greater control over your information.</w:t>
      </w:r>
    </w:p>
    <w:p w14:paraId="04E4A705" w14:textId="77777777" w:rsidR="00193A19" w:rsidRDefault="00193A19">
      <w:pPr>
        <w:spacing w:line="229" w:lineRule="exact"/>
        <w:rPr>
          <w:sz w:val="24"/>
          <w:szCs w:val="24"/>
        </w:rPr>
      </w:pPr>
    </w:p>
    <w:p w14:paraId="52E81E71" w14:textId="77777777" w:rsidR="00193A19" w:rsidRDefault="00153597">
      <w:pPr>
        <w:rPr>
          <w:sz w:val="20"/>
          <w:szCs w:val="20"/>
        </w:rPr>
      </w:pPr>
      <w:r>
        <w:rPr>
          <w:rFonts w:ascii="Arial" w:eastAsia="Arial" w:hAnsi="Arial" w:cs="Arial"/>
          <w:b/>
          <w:bCs/>
          <w:color w:val="000B68"/>
          <w:sz w:val="20"/>
          <w:szCs w:val="20"/>
        </w:rPr>
        <w:t>How to join the update service (society members)</w:t>
      </w:r>
    </w:p>
    <w:p w14:paraId="2DE4B4A9" w14:textId="77777777" w:rsidR="00193A19" w:rsidRDefault="00193A19">
      <w:pPr>
        <w:spacing w:line="250" w:lineRule="exact"/>
        <w:rPr>
          <w:sz w:val="24"/>
          <w:szCs w:val="24"/>
        </w:rPr>
      </w:pPr>
    </w:p>
    <w:p w14:paraId="39F3888B" w14:textId="77777777" w:rsidR="00193A19" w:rsidRDefault="00153597">
      <w:pPr>
        <w:rPr>
          <w:sz w:val="20"/>
          <w:szCs w:val="20"/>
        </w:rPr>
      </w:pPr>
      <w:r>
        <w:rPr>
          <w:rFonts w:ascii="Arial" w:eastAsia="Arial" w:hAnsi="Arial" w:cs="Arial"/>
          <w:b/>
          <w:bCs/>
          <w:color w:val="000B68"/>
          <w:sz w:val="20"/>
          <w:szCs w:val="20"/>
        </w:rPr>
        <w:t>Step 1</w:t>
      </w:r>
    </w:p>
    <w:p w14:paraId="4ECA0B78" w14:textId="77777777" w:rsidR="00193A19" w:rsidRDefault="00193A19">
      <w:pPr>
        <w:spacing w:line="10" w:lineRule="exact"/>
        <w:rPr>
          <w:sz w:val="24"/>
          <w:szCs w:val="24"/>
        </w:rPr>
      </w:pPr>
    </w:p>
    <w:p w14:paraId="3826E5AB" w14:textId="5B425BC0" w:rsidR="00193A19" w:rsidRDefault="00153597">
      <w:pPr>
        <w:spacing w:line="254" w:lineRule="auto"/>
        <w:ind w:right="180"/>
        <w:rPr>
          <w:sz w:val="20"/>
          <w:szCs w:val="20"/>
        </w:rPr>
      </w:pPr>
      <w:r>
        <w:rPr>
          <w:rFonts w:ascii="Arial" w:eastAsia="Arial" w:hAnsi="Arial" w:cs="Arial"/>
          <w:color w:val="000B68"/>
          <w:sz w:val="20"/>
          <w:szCs w:val="20"/>
        </w:rPr>
        <w:t>You can join the update service if your DBS application form was received by the DBS on or after 17</w:t>
      </w:r>
      <w:r>
        <w:rPr>
          <w:rFonts w:ascii="Arial" w:eastAsia="Arial" w:hAnsi="Arial" w:cs="Arial"/>
          <w:color w:val="000B68"/>
          <w:sz w:val="11"/>
          <w:szCs w:val="11"/>
        </w:rPr>
        <w:t>th</w:t>
      </w:r>
      <w:r>
        <w:rPr>
          <w:rFonts w:ascii="Arial" w:eastAsia="Arial" w:hAnsi="Arial" w:cs="Arial"/>
          <w:color w:val="000B68"/>
          <w:sz w:val="20"/>
          <w:szCs w:val="20"/>
        </w:rPr>
        <w:t xml:space="preserve"> June 2013, using the application form reference number or the reference number on the DBS certificate within 19 calendar days of its issue. Go to </w:t>
      </w:r>
      <w:hyperlink r:id="rId7" w:history="1">
        <w:r w:rsidR="00135BD9" w:rsidRPr="00135BD9">
          <w:rPr>
            <w:rStyle w:val="Hyperlink"/>
            <w:rFonts w:ascii="Arial" w:eastAsia="Arial" w:hAnsi="Arial" w:cs="Arial"/>
            <w:sz w:val="20"/>
            <w:szCs w:val="20"/>
          </w:rPr>
          <w:t>https://www.gov.uk/dbs-update-service</w:t>
        </w:r>
      </w:hyperlink>
      <w:r w:rsidR="00135BD9">
        <w:rPr>
          <w:rFonts w:ascii="Arial" w:eastAsia="Arial" w:hAnsi="Arial" w:cs="Arial"/>
          <w:color w:val="000B68"/>
          <w:sz w:val="20"/>
          <w:szCs w:val="20"/>
        </w:rPr>
        <w:t xml:space="preserve"> </w:t>
      </w:r>
      <w:r>
        <w:rPr>
          <w:rFonts w:ascii="Arial" w:eastAsia="Arial" w:hAnsi="Arial" w:cs="Arial"/>
          <w:color w:val="000B68"/>
          <w:sz w:val="20"/>
          <w:szCs w:val="20"/>
        </w:rPr>
        <w:t>to join the update service.</w:t>
      </w:r>
    </w:p>
    <w:p w14:paraId="47459A40" w14:textId="77777777" w:rsidR="00193A19" w:rsidRDefault="00193A19">
      <w:pPr>
        <w:spacing w:line="229" w:lineRule="exact"/>
        <w:rPr>
          <w:sz w:val="24"/>
          <w:szCs w:val="24"/>
        </w:rPr>
      </w:pPr>
    </w:p>
    <w:p w14:paraId="543B6DE1" w14:textId="77777777" w:rsidR="00193A19" w:rsidRDefault="00153597">
      <w:pPr>
        <w:rPr>
          <w:sz w:val="20"/>
          <w:szCs w:val="20"/>
        </w:rPr>
      </w:pPr>
      <w:r>
        <w:rPr>
          <w:rFonts w:ascii="Arial" w:eastAsia="Arial" w:hAnsi="Arial" w:cs="Arial"/>
          <w:b/>
          <w:bCs/>
          <w:color w:val="000B68"/>
          <w:sz w:val="20"/>
          <w:szCs w:val="20"/>
        </w:rPr>
        <w:t>Step 2</w:t>
      </w:r>
    </w:p>
    <w:p w14:paraId="06F32868" w14:textId="77777777" w:rsidR="00193A19" w:rsidRDefault="00193A19">
      <w:pPr>
        <w:spacing w:line="10" w:lineRule="exact"/>
        <w:rPr>
          <w:sz w:val="24"/>
          <w:szCs w:val="24"/>
        </w:rPr>
      </w:pPr>
    </w:p>
    <w:p w14:paraId="3961E530" w14:textId="77777777" w:rsidR="00193A19" w:rsidRDefault="00153597">
      <w:pPr>
        <w:rPr>
          <w:sz w:val="20"/>
          <w:szCs w:val="20"/>
        </w:rPr>
      </w:pPr>
      <w:r>
        <w:rPr>
          <w:rFonts w:ascii="Arial" w:eastAsia="Arial" w:hAnsi="Arial" w:cs="Arial"/>
          <w:color w:val="000B68"/>
          <w:sz w:val="20"/>
          <w:szCs w:val="20"/>
        </w:rPr>
        <w:t>Please read the instructions carefully and enter all the required information.</w:t>
      </w:r>
    </w:p>
    <w:p w14:paraId="7BA2403F" w14:textId="77777777" w:rsidR="00193A19" w:rsidRDefault="00193A19">
      <w:pPr>
        <w:spacing w:line="10" w:lineRule="exact"/>
        <w:rPr>
          <w:sz w:val="24"/>
          <w:szCs w:val="24"/>
        </w:rPr>
      </w:pPr>
    </w:p>
    <w:p w14:paraId="1A879A9D" w14:textId="77777777" w:rsidR="00193A19" w:rsidRDefault="00153597">
      <w:pPr>
        <w:rPr>
          <w:sz w:val="20"/>
          <w:szCs w:val="20"/>
        </w:rPr>
      </w:pPr>
      <w:r>
        <w:rPr>
          <w:rFonts w:ascii="Arial" w:eastAsia="Arial" w:hAnsi="Arial" w:cs="Arial"/>
          <w:color w:val="000B68"/>
          <w:sz w:val="20"/>
          <w:szCs w:val="20"/>
        </w:rPr>
        <w:t>Enter your date of birth in DD/MM/YYYY format.</w:t>
      </w:r>
    </w:p>
    <w:p w14:paraId="5F4337E6" w14:textId="77777777" w:rsidR="00193A19" w:rsidRDefault="00193A19">
      <w:pPr>
        <w:spacing w:line="250" w:lineRule="exact"/>
        <w:rPr>
          <w:sz w:val="24"/>
          <w:szCs w:val="24"/>
        </w:rPr>
      </w:pPr>
    </w:p>
    <w:p w14:paraId="30C45B9B" w14:textId="77777777" w:rsidR="00193A19" w:rsidRDefault="00153597">
      <w:pPr>
        <w:rPr>
          <w:sz w:val="20"/>
          <w:szCs w:val="20"/>
        </w:rPr>
      </w:pPr>
      <w:r>
        <w:rPr>
          <w:rFonts w:ascii="Arial" w:eastAsia="Arial" w:hAnsi="Arial" w:cs="Arial"/>
          <w:color w:val="000B68"/>
          <w:sz w:val="20"/>
          <w:szCs w:val="20"/>
        </w:rPr>
        <w:t>Select whether you are applying with your DBS application form reference or with your DBS certificate number.</w:t>
      </w:r>
    </w:p>
    <w:p w14:paraId="77FB161B" w14:textId="77777777" w:rsidR="00193A19" w:rsidRDefault="00193A19">
      <w:pPr>
        <w:sectPr w:rsidR="00193A19">
          <w:pgSz w:w="11900" w:h="16838"/>
          <w:pgMar w:top="1440" w:right="846" w:bottom="311" w:left="680" w:header="0" w:footer="0" w:gutter="0"/>
          <w:cols w:space="720" w:equalWidth="0">
            <w:col w:w="10380"/>
          </w:cols>
        </w:sectPr>
      </w:pPr>
    </w:p>
    <w:p w14:paraId="768C10FA" w14:textId="77777777" w:rsidR="00193A19" w:rsidRDefault="00153597">
      <w:pPr>
        <w:ind w:left="20"/>
        <w:rPr>
          <w:sz w:val="20"/>
          <w:szCs w:val="20"/>
        </w:rPr>
      </w:pPr>
      <w:bookmarkStart w:id="1" w:name="page2"/>
      <w:bookmarkEnd w:id="1"/>
      <w:r>
        <w:rPr>
          <w:rFonts w:ascii="Arial" w:eastAsia="Arial" w:hAnsi="Arial" w:cs="Arial"/>
          <w:color w:val="000B68"/>
          <w:sz w:val="20"/>
          <w:szCs w:val="20"/>
        </w:rPr>
        <w:lastRenderedPageBreak/>
        <w:t>Check you have entered the exact application form reference or DBS certificate number.</w:t>
      </w:r>
    </w:p>
    <w:p w14:paraId="76743ABB" w14:textId="77777777" w:rsidR="00193A19" w:rsidRDefault="00193A19">
      <w:pPr>
        <w:spacing w:line="250" w:lineRule="exact"/>
        <w:rPr>
          <w:sz w:val="20"/>
          <w:szCs w:val="20"/>
        </w:rPr>
      </w:pPr>
    </w:p>
    <w:p w14:paraId="63FE1822" w14:textId="77777777" w:rsidR="00193A19" w:rsidRDefault="00153597">
      <w:pPr>
        <w:ind w:left="20"/>
        <w:rPr>
          <w:sz w:val="20"/>
          <w:szCs w:val="20"/>
        </w:rPr>
      </w:pPr>
      <w:r>
        <w:rPr>
          <w:rFonts w:ascii="Arial" w:eastAsia="Arial" w:hAnsi="Arial" w:cs="Arial"/>
          <w:color w:val="000B68"/>
          <w:sz w:val="20"/>
          <w:szCs w:val="20"/>
        </w:rPr>
        <w:t>Ensure you do not enter any spaces after you type your information.</w:t>
      </w:r>
    </w:p>
    <w:p w14:paraId="25F0C877" w14:textId="77777777" w:rsidR="00193A19" w:rsidRDefault="00193A19">
      <w:pPr>
        <w:spacing w:line="250" w:lineRule="exact"/>
        <w:rPr>
          <w:sz w:val="20"/>
          <w:szCs w:val="20"/>
        </w:rPr>
      </w:pPr>
    </w:p>
    <w:p w14:paraId="2147373A" w14:textId="77777777" w:rsidR="00193A19" w:rsidRDefault="00153597">
      <w:pPr>
        <w:ind w:left="20"/>
        <w:rPr>
          <w:sz w:val="20"/>
          <w:szCs w:val="20"/>
        </w:rPr>
      </w:pPr>
      <w:r>
        <w:rPr>
          <w:rFonts w:ascii="Arial" w:eastAsia="Arial" w:hAnsi="Arial" w:cs="Arial"/>
          <w:b/>
          <w:bCs/>
          <w:color w:val="000B68"/>
          <w:sz w:val="20"/>
          <w:szCs w:val="20"/>
        </w:rPr>
        <w:t>Step 3</w:t>
      </w:r>
    </w:p>
    <w:p w14:paraId="441E762D" w14:textId="77777777" w:rsidR="00193A19" w:rsidRDefault="00193A19">
      <w:pPr>
        <w:spacing w:line="10" w:lineRule="exact"/>
        <w:rPr>
          <w:sz w:val="20"/>
          <w:szCs w:val="20"/>
        </w:rPr>
      </w:pPr>
    </w:p>
    <w:p w14:paraId="5FA86879" w14:textId="77777777" w:rsidR="00193A19" w:rsidRDefault="00153597">
      <w:pPr>
        <w:ind w:left="20"/>
        <w:rPr>
          <w:sz w:val="20"/>
          <w:szCs w:val="20"/>
        </w:rPr>
      </w:pPr>
      <w:r>
        <w:rPr>
          <w:rFonts w:ascii="Arial" w:eastAsia="Arial" w:hAnsi="Arial" w:cs="Arial"/>
          <w:color w:val="000B68"/>
          <w:sz w:val="20"/>
          <w:szCs w:val="20"/>
        </w:rPr>
        <w:t>Your personal details must match those on your application form or DBS certificate.</w:t>
      </w:r>
    </w:p>
    <w:p w14:paraId="5ABCD8C6" w14:textId="77777777" w:rsidR="00193A19" w:rsidRDefault="00193A19">
      <w:pPr>
        <w:spacing w:line="250" w:lineRule="exact"/>
        <w:rPr>
          <w:sz w:val="20"/>
          <w:szCs w:val="20"/>
        </w:rPr>
      </w:pPr>
    </w:p>
    <w:p w14:paraId="19D51693" w14:textId="77777777" w:rsidR="00193A19" w:rsidRDefault="00153597">
      <w:pPr>
        <w:ind w:left="20"/>
        <w:rPr>
          <w:sz w:val="20"/>
          <w:szCs w:val="20"/>
        </w:rPr>
      </w:pPr>
      <w:r>
        <w:rPr>
          <w:rFonts w:ascii="Arial" w:eastAsia="Arial" w:hAnsi="Arial" w:cs="Arial"/>
          <w:color w:val="000B68"/>
          <w:sz w:val="20"/>
          <w:szCs w:val="20"/>
        </w:rPr>
        <w:t>Agree to the terms and conditions of the service.</w:t>
      </w:r>
    </w:p>
    <w:p w14:paraId="1ECFB56F" w14:textId="77777777" w:rsidR="00193A19" w:rsidRDefault="00193A19">
      <w:pPr>
        <w:spacing w:line="250" w:lineRule="exact"/>
        <w:rPr>
          <w:sz w:val="20"/>
          <w:szCs w:val="20"/>
        </w:rPr>
      </w:pPr>
    </w:p>
    <w:p w14:paraId="2170275C" w14:textId="77777777" w:rsidR="00193A19" w:rsidRDefault="00153597">
      <w:pPr>
        <w:ind w:left="20"/>
        <w:rPr>
          <w:sz w:val="20"/>
          <w:szCs w:val="20"/>
        </w:rPr>
      </w:pPr>
      <w:r>
        <w:rPr>
          <w:rFonts w:ascii="Arial" w:eastAsia="Arial" w:hAnsi="Arial" w:cs="Arial"/>
          <w:b/>
          <w:bCs/>
          <w:color w:val="000B68"/>
          <w:sz w:val="20"/>
          <w:szCs w:val="20"/>
        </w:rPr>
        <w:t>Step 4</w:t>
      </w:r>
    </w:p>
    <w:p w14:paraId="66A2CB90" w14:textId="77777777" w:rsidR="00193A19" w:rsidRDefault="00193A19">
      <w:pPr>
        <w:spacing w:line="10" w:lineRule="exact"/>
        <w:rPr>
          <w:sz w:val="20"/>
          <w:szCs w:val="20"/>
        </w:rPr>
      </w:pPr>
    </w:p>
    <w:p w14:paraId="0E6836AC" w14:textId="77777777" w:rsidR="00193A19" w:rsidRDefault="00153597">
      <w:pPr>
        <w:spacing w:line="375" w:lineRule="auto"/>
        <w:ind w:left="20" w:right="1940"/>
        <w:rPr>
          <w:sz w:val="20"/>
          <w:szCs w:val="20"/>
        </w:rPr>
      </w:pPr>
      <w:r>
        <w:rPr>
          <w:rFonts w:ascii="Arial" w:eastAsia="Arial" w:hAnsi="Arial" w:cs="Arial"/>
          <w:color w:val="000B68"/>
          <w:sz w:val="20"/>
          <w:szCs w:val="20"/>
        </w:rPr>
        <w:t xml:space="preserve">Answer the question ‘Does the above application/DBS certificate relate to a voluntary position?’ </w:t>
      </w:r>
      <w:r>
        <w:rPr>
          <w:rFonts w:ascii="Arial" w:eastAsia="Arial" w:hAnsi="Arial" w:cs="Arial"/>
          <w:b/>
          <w:bCs/>
          <w:color w:val="000B68"/>
          <w:sz w:val="20"/>
          <w:szCs w:val="20"/>
        </w:rPr>
        <w:t>Step 5</w:t>
      </w:r>
    </w:p>
    <w:p w14:paraId="4F06126A" w14:textId="77777777" w:rsidR="00193A19" w:rsidRDefault="00193A19">
      <w:pPr>
        <w:spacing w:line="1" w:lineRule="exact"/>
        <w:rPr>
          <w:sz w:val="20"/>
          <w:szCs w:val="20"/>
        </w:rPr>
      </w:pPr>
    </w:p>
    <w:p w14:paraId="36FD539C" w14:textId="77777777" w:rsidR="00193A19" w:rsidRDefault="00153597">
      <w:pPr>
        <w:spacing w:line="259" w:lineRule="auto"/>
        <w:ind w:left="20" w:right="260"/>
        <w:rPr>
          <w:sz w:val="20"/>
          <w:szCs w:val="20"/>
        </w:rPr>
      </w:pPr>
      <w:r>
        <w:rPr>
          <w:rFonts w:ascii="Arial" w:eastAsia="Arial" w:hAnsi="Arial" w:cs="Arial"/>
          <w:color w:val="000B68"/>
          <w:sz w:val="20"/>
          <w:szCs w:val="20"/>
        </w:rPr>
        <w:t>Make payment for joining (</w:t>
      </w:r>
      <w:r>
        <w:rPr>
          <w:rFonts w:ascii="Arial" w:eastAsia="Arial" w:hAnsi="Arial" w:cs="Arial"/>
          <w:b/>
          <w:bCs/>
          <w:color w:val="000B68"/>
          <w:sz w:val="20"/>
          <w:szCs w:val="20"/>
        </w:rPr>
        <w:t>not applicable for volunteers</w:t>
      </w:r>
      <w:r>
        <w:rPr>
          <w:rFonts w:ascii="Arial" w:eastAsia="Arial" w:hAnsi="Arial" w:cs="Arial"/>
          <w:color w:val="000B68"/>
          <w:sz w:val="20"/>
          <w:szCs w:val="20"/>
        </w:rPr>
        <w:t>). A payment confirmation screen will confirm whether payment was successful.</w:t>
      </w:r>
    </w:p>
    <w:p w14:paraId="2F7D5F1D" w14:textId="77777777" w:rsidR="00193A19" w:rsidRDefault="00193A19">
      <w:pPr>
        <w:spacing w:line="224" w:lineRule="exact"/>
        <w:rPr>
          <w:sz w:val="20"/>
          <w:szCs w:val="20"/>
        </w:rPr>
      </w:pPr>
    </w:p>
    <w:p w14:paraId="77B6B466" w14:textId="77777777" w:rsidR="00193A19" w:rsidRDefault="00153597">
      <w:pPr>
        <w:ind w:left="20"/>
        <w:rPr>
          <w:sz w:val="20"/>
          <w:szCs w:val="20"/>
        </w:rPr>
      </w:pPr>
      <w:r>
        <w:rPr>
          <w:rFonts w:ascii="Arial" w:eastAsia="Arial" w:hAnsi="Arial" w:cs="Arial"/>
          <w:color w:val="000B68"/>
          <w:sz w:val="20"/>
          <w:szCs w:val="20"/>
        </w:rPr>
        <w:t>If the application form/DBS certificate was issued for a voluntary position the update service is free-of-charge.</w:t>
      </w:r>
    </w:p>
    <w:p w14:paraId="3733973B" w14:textId="77777777" w:rsidR="00193A19" w:rsidRDefault="00193A19">
      <w:pPr>
        <w:spacing w:line="250" w:lineRule="exact"/>
        <w:rPr>
          <w:sz w:val="20"/>
          <w:szCs w:val="20"/>
        </w:rPr>
      </w:pPr>
    </w:p>
    <w:p w14:paraId="513D74BF" w14:textId="77777777" w:rsidR="00193A19" w:rsidRDefault="00153597">
      <w:pPr>
        <w:spacing w:line="253" w:lineRule="auto"/>
        <w:ind w:left="20"/>
        <w:rPr>
          <w:sz w:val="20"/>
          <w:szCs w:val="20"/>
        </w:rPr>
      </w:pPr>
      <w:r>
        <w:rPr>
          <w:rFonts w:ascii="Arial" w:eastAsia="Arial" w:hAnsi="Arial" w:cs="Arial"/>
          <w:b/>
          <w:bCs/>
          <w:color w:val="000B68"/>
          <w:sz w:val="20"/>
          <w:szCs w:val="20"/>
        </w:rPr>
        <w:t>You have now subscribed to the update service</w:t>
      </w:r>
      <w:r>
        <w:rPr>
          <w:rFonts w:ascii="Arial" w:eastAsia="Arial" w:hAnsi="Arial" w:cs="Arial"/>
          <w:color w:val="000B68"/>
          <w:sz w:val="20"/>
          <w:szCs w:val="20"/>
        </w:rPr>
        <w:t>. Please make a note of your</w:t>
      </w:r>
      <w:r>
        <w:rPr>
          <w:rFonts w:ascii="Arial" w:eastAsia="Arial" w:hAnsi="Arial" w:cs="Arial"/>
          <w:b/>
          <w:bCs/>
          <w:color w:val="000B68"/>
          <w:sz w:val="20"/>
          <w:szCs w:val="20"/>
        </w:rPr>
        <w:t xml:space="preserve"> unique ID number </w:t>
      </w:r>
      <w:r>
        <w:rPr>
          <w:rFonts w:ascii="Arial" w:eastAsia="Arial" w:hAnsi="Arial" w:cs="Arial"/>
          <w:color w:val="000B68"/>
          <w:sz w:val="20"/>
          <w:szCs w:val="20"/>
        </w:rPr>
        <w:t>and keep it</w:t>
      </w:r>
      <w:r>
        <w:rPr>
          <w:rFonts w:ascii="Arial" w:eastAsia="Arial" w:hAnsi="Arial" w:cs="Arial"/>
          <w:b/>
          <w:bCs/>
          <w:color w:val="000B68"/>
          <w:sz w:val="20"/>
          <w:szCs w:val="20"/>
        </w:rPr>
        <w:t xml:space="preserve"> </w:t>
      </w:r>
      <w:r>
        <w:rPr>
          <w:rFonts w:ascii="Arial" w:eastAsia="Arial" w:hAnsi="Arial" w:cs="Arial"/>
          <w:color w:val="000B68"/>
          <w:sz w:val="20"/>
          <w:szCs w:val="20"/>
        </w:rPr>
        <w:t>safe. You should not share this ID number with anyone else because you will use it to access your update service account online. If you have joined with your DBS application form reference number your subscription will start from the date of issue printed on your DBS certificate.</w:t>
      </w:r>
    </w:p>
    <w:p w14:paraId="3DB493B6" w14:textId="77777777" w:rsidR="00193A19" w:rsidRDefault="00193A19">
      <w:pPr>
        <w:spacing w:line="230" w:lineRule="exact"/>
        <w:rPr>
          <w:sz w:val="20"/>
          <w:szCs w:val="20"/>
        </w:rPr>
      </w:pPr>
    </w:p>
    <w:p w14:paraId="53937C2A" w14:textId="77777777" w:rsidR="00193A19" w:rsidRDefault="00153597">
      <w:pPr>
        <w:ind w:left="20"/>
        <w:rPr>
          <w:sz w:val="20"/>
          <w:szCs w:val="20"/>
        </w:rPr>
      </w:pPr>
      <w:r>
        <w:rPr>
          <w:rFonts w:ascii="Arial" w:eastAsia="Arial" w:hAnsi="Arial" w:cs="Arial"/>
          <w:b/>
          <w:bCs/>
          <w:color w:val="000B68"/>
          <w:sz w:val="20"/>
          <w:szCs w:val="20"/>
        </w:rPr>
        <w:t>What you get</w:t>
      </w:r>
    </w:p>
    <w:p w14:paraId="5C0F494C" w14:textId="77777777" w:rsidR="00193A19" w:rsidRDefault="00193A19">
      <w:pPr>
        <w:spacing w:line="10" w:lineRule="exact"/>
        <w:rPr>
          <w:sz w:val="20"/>
          <w:szCs w:val="20"/>
        </w:rPr>
      </w:pPr>
    </w:p>
    <w:p w14:paraId="517BD3FB" w14:textId="77777777" w:rsidR="00193A19" w:rsidRDefault="00153597">
      <w:pPr>
        <w:ind w:left="20"/>
        <w:rPr>
          <w:sz w:val="20"/>
          <w:szCs w:val="20"/>
        </w:rPr>
      </w:pPr>
      <w:r>
        <w:rPr>
          <w:rFonts w:ascii="Arial" w:eastAsia="Arial" w:hAnsi="Arial" w:cs="Arial"/>
          <w:color w:val="000B68"/>
          <w:sz w:val="20"/>
          <w:szCs w:val="20"/>
        </w:rPr>
        <w:t>When you join, you’ll get an online account that lets you:</w:t>
      </w:r>
    </w:p>
    <w:p w14:paraId="16802931" w14:textId="77777777" w:rsidR="00193A19" w:rsidRDefault="00193A19">
      <w:pPr>
        <w:spacing w:line="244" w:lineRule="exact"/>
        <w:rPr>
          <w:sz w:val="20"/>
          <w:szCs w:val="20"/>
        </w:rPr>
      </w:pPr>
    </w:p>
    <w:p w14:paraId="4DB8EA95" w14:textId="77777777" w:rsidR="00193A19" w:rsidRDefault="00153597">
      <w:pPr>
        <w:numPr>
          <w:ilvl w:val="0"/>
          <w:numId w:val="3"/>
        </w:numPr>
        <w:tabs>
          <w:tab w:val="left" w:pos="240"/>
        </w:tabs>
        <w:ind w:left="240" w:hanging="220"/>
        <w:rPr>
          <w:rFonts w:ascii="Symbol" w:eastAsia="Symbol" w:hAnsi="Symbol" w:cs="Symbol"/>
          <w:color w:val="000B68"/>
          <w:sz w:val="20"/>
          <w:szCs w:val="20"/>
        </w:rPr>
      </w:pPr>
      <w:r>
        <w:rPr>
          <w:rFonts w:ascii="Arial" w:eastAsia="Arial" w:hAnsi="Arial" w:cs="Arial"/>
          <w:color w:val="000B68"/>
          <w:sz w:val="20"/>
          <w:szCs w:val="20"/>
        </w:rPr>
        <w:t>Take your certificate from one job to the next.</w:t>
      </w:r>
    </w:p>
    <w:p w14:paraId="4A0C2F4B" w14:textId="77777777" w:rsidR="00193A19" w:rsidRDefault="00193A19">
      <w:pPr>
        <w:spacing w:line="1" w:lineRule="exact"/>
        <w:rPr>
          <w:rFonts w:ascii="Symbol" w:eastAsia="Symbol" w:hAnsi="Symbol" w:cs="Symbol"/>
          <w:color w:val="000B68"/>
          <w:sz w:val="20"/>
          <w:szCs w:val="20"/>
        </w:rPr>
      </w:pPr>
    </w:p>
    <w:p w14:paraId="507F2FEE" w14:textId="77777777" w:rsidR="00193A19" w:rsidRDefault="00153597">
      <w:pPr>
        <w:numPr>
          <w:ilvl w:val="0"/>
          <w:numId w:val="3"/>
        </w:numPr>
        <w:tabs>
          <w:tab w:val="left" w:pos="240"/>
        </w:tabs>
        <w:spacing w:line="233" w:lineRule="auto"/>
        <w:ind w:left="240" w:hanging="220"/>
        <w:rPr>
          <w:rFonts w:ascii="Symbol" w:eastAsia="Symbol" w:hAnsi="Symbol" w:cs="Symbol"/>
          <w:color w:val="000B68"/>
          <w:sz w:val="20"/>
          <w:szCs w:val="20"/>
        </w:rPr>
      </w:pPr>
      <w:r>
        <w:rPr>
          <w:rFonts w:ascii="Arial" w:eastAsia="Arial" w:hAnsi="Arial" w:cs="Arial"/>
          <w:color w:val="000B68"/>
          <w:sz w:val="20"/>
          <w:szCs w:val="20"/>
        </w:rPr>
        <w:t>Give employers permission to check your certificate online, and see who has checked it.</w:t>
      </w:r>
    </w:p>
    <w:p w14:paraId="3A5E9594" w14:textId="77777777" w:rsidR="00193A19" w:rsidRDefault="00193A19">
      <w:pPr>
        <w:spacing w:line="1" w:lineRule="exact"/>
        <w:rPr>
          <w:rFonts w:ascii="Symbol" w:eastAsia="Symbol" w:hAnsi="Symbol" w:cs="Symbol"/>
          <w:color w:val="000B68"/>
          <w:sz w:val="20"/>
          <w:szCs w:val="20"/>
        </w:rPr>
      </w:pPr>
    </w:p>
    <w:p w14:paraId="599D199E" w14:textId="77777777" w:rsidR="00193A19" w:rsidRDefault="00153597">
      <w:pPr>
        <w:numPr>
          <w:ilvl w:val="0"/>
          <w:numId w:val="3"/>
        </w:numPr>
        <w:tabs>
          <w:tab w:val="left" w:pos="240"/>
        </w:tabs>
        <w:spacing w:line="244" w:lineRule="auto"/>
        <w:ind w:left="240" w:right="360" w:hanging="220"/>
        <w:rPr>
          <w:rFonts w:ascii="Symbol" w:eastAsia="Symbol" w:hAnsi="Symbol" w:cs="Symbol"/>
          <w:color w:val="000B68"/>
          <w:sz w:val="20"/>
          <w:szCs w:val="20"/>
        </w:rPr>
      </w:pPr>
      <w:r>
        <w:rPr>
          <w:rFonts w:ascii="Arial" w:eastAsia="Arial" w:hAnsi="Arial" w:cs="Arial"/>
          <w:color w:val="000B68"/>
          <w:sz w:val="20"/>
          <w:szCs w:val="20"/>
        </w:rPr>
        <w:t xml:space="preserve">Add or remove a certificate. Please visit and read the detailed guidance for applicants online at </w:t>
      </w:r>
      <w:r>
        <w:rPr>
          <w:rFonts w:ascii="Arial" w:eastAsia="Arial" w:hAnsi="Arial" w:cs="Arial"/>
          <w:b/>
          <w:bCs/>
          <w:color w:val="000B68"/>
          <w:sz w:val="20"/>
          <w:szCs w:val="20"/>
        </w:rPr>
        <w:t>www.gov.uk/</w:t>
      </w:r>
      <w:r>
        <w:rPr>
          <w:rFonts w:ascii="Arial" w:eastAsia="Arial" w:hAnsi="Arial" w:cs="Arial"/>
          <w:color w:val="000B68"/>
          <w:sz w:val="20"/>
          <w:szCs w:val="20"/>
        </w:rPr>
        <w:t xml:space="preserve"> </w:t>
      </w:r>
      <w:r>
        <w:rPr>
          <w:rFonts w:ascii="Arial" w:eastAsia="Arial" w:hAnsi="Arial" w:cs="Arial"/>
          <w:b/>
          <w:bCs/>
          <w:color w:val="000B68"/>
          <w:sz w:val="20"/>
          <w:szCs w:val="20"/>
        </w:rPr>
        <w:t>government/publications/dbs-update-service-applicant-guide</w:t>
      </w:r>
      <w:r>
        <w:rPr>
          <w:rFonts w:ascii="Arial" w:eastAsia="Arial" w:hAnsi="Arial" w:cs="Arial"/>
          <w:color w:val="000B68"/>
          <w:sz w:val="20"/>
          <w:szCs w:val="20"/>
        </w:rPr>
        <w:t>.</w:t>
      </w:r>
    </w:p>
    <w:p w14:paraId="7AECADD8" w14:textId="77777777" w:rsidR="00193A19" w:rsidRDefault="00193A19">
      <w:pPr>
        <w:spacing w:line="237" w:lineRule="exact"/>
        <w:rPr>
          <w:sz w:val="20"/>
          <w:szCs w:val="20"/>
        </w:rPr>
      </w:pPr>
    </w:p>
    <w:p w14:paraId="64D62370" w14:textId="3D0DE49C" w:rsidR="00193A19" w:rsidRDefault="00153597">
      <w:pPr>
        <w:ind w:left="20"/>
        <w:rPr>
          <w:sz w:val="20"/>
          <w:szCs w:val="20"/>
        </w:rPr>
      </w:pPr>
      <w:r>
        <w:rPr>
          <w:rFonts w:ascii="Arial" w:eastAsia="Arial" w:hAnsi="Arial" w:cs="Arial"/>
          <w:b/>
          <w:bCs/>
          <w:color w:val="000B68"/>
          <w:sz w:val="20"/>
          <w:szCs w:val="20"/>
        </w:rPr>
        <w:t xml:space="preserve">Factsheet </w:t>
      </w:r>
      <w:r w:rsidR="00135BD9">
        <w:rPr>
          <w:rFonts w:ascii="Arial" w:eastAsia="Arial" w:hAnsi="Arial" w:cs="Arial"/>
          <w:b/>
          <w:bCs/>
          <w:color w:val="000B68"/>
          <w:sz w:val="20"/>
          <w:szCs w:val="20"/>
        </w:rPr>
        <w:t>amended October 2018</w:t>
      </w:r>
    </w:p>
    <w:p w14:paraId="061A7627" w14:textId="77777777" w:rsidR="00193A19" w:rsidRDefault="00153597">
      <w:pPr>
        <w:spacing w:line="20" w:lineRule="exact"/>
        <w:rPr>
          <w:sz w:val="20"/>
          <w:szCs w:val="20"/>
        </w:rPr>
      </w:pPr>
      <w:r>
        <w:rPr>
          <w:noProof/>
          <w:sz w:val="20"/>
          <w:szCs w:val="20"/>
        </w:rPr>
        <w:drawing>
          <wp:anchor distT="0" distB="0" distL="114300" distR="114300" simplePos="0" relativeHeight="251658240" behindDoc="1" locked="0" layoutInCell="0" allowOverlap="1" wp14:anchorId="1A625911" wp14:editId="49FFACEE">
            <wp:simplePos x="0" y="0"/>
            <wp:positionH relativeFrom="column">
              <wp:posOffset>57150</wp:posOffset>
            </wp:positionH>
            <wp:positionV relativeFrom="paragraph">
              <wp:posOffset>4041140</wp:posOffset>
            </wp:positionV>
            <wp:extent cx="6523355"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6523355" cy="12700"/>
                    </a:xfrm>
                    <a:prstGeom prst="rect">
                      <a:avLst/>
                    </a:prstGeom>
                    <a:noFill/>
                  </pic:spPr>
                </pic:pic>
              </a:graphicData>
            </a:graphic>
          </wp:anchor>
        </w:drawing>
      </w:r>
    </w:p>
    <w:p w14:paraId="40337050" w14:textId="77777777" w:rsidR="00193A19" w:rsidRDefault="00193A19">
      <w:pPr>
        <w:spacing w:line="200" w:lineRule="exact"/>
        <w:rPr>
          <w:sz w:val="20"/>
          <w:szCs w:val="20"/>
        </w:rPr>
      </w:pPr>
    </w:p>
    <w:p w14:paraId="1068851B" w14:textId="77777777" w:rsidR="00193A19" w:rsidRDefault="00193A19">
      <w:pPr>
        <w:spacing w:line="200" w:lineRule="exact"/>
        <w:rPr>
          <w:sz w:val="20"/>
          <w:szCs w:val="20"/>
        </w:rPr>
      </w:pPr>
    </w:p>
    <w:p w14:paraId="14C720B2" w14:textId="77777777" w:rsidR="00193A19" w:rsidRDefault="00193A19">
      <w:pPr>
        <w:spacing w:line="200" w:lineRule="exact"/>
        <w:rPr>
          <w:sz w:val="20"/>
          <w:szCs w:val="20"/>
        </w:rPr>
      </w:pPr>
      <w:bookmarkStart w:id="2" w:name="_GoBack"/>
      <w:bookmarkEnd w:id="2"/>
    </w:p>
    <w:p w14:paraId="363E15DF" w14:textId="77777777" w:rsidR="00193A19" w:rsidRDefault="00193A19">
      <w:pPr>
        <w:spacing w:line="200" w:lineRule="exact"/>
        <w:rPr>
          <w:sz w:val="20"/>
          <w:szCs w:val="20"/>
        </w:rPr>
      </w:pPr>
    </w:p>
    <w:p w14:paraId="06D9D140" w14:textId="77777777" w:rsidR="00193A19" w:rsidRDefault="00193A19">
      <w:pPr>
        <w:spacing w:line="200" w:lineRule="exact"/>
        <w:rPr>
          <w:sz w:val="20"/>
          <w:szCs w:val="20"/>
        </w:rPr>
      </w:pPr>
    </w:p>
    <w:p w14:paraId="6D3D316E" w14:textId="77777777" w:rsidR="00193A19" w:rsidRDefault="00193A19">
      <w:pPr>
        <w:spacing w:line="200" w:lineRule="exact"/>
        <w:rPr>
          <w:sz w:val="20"/>
          <w:szCs w:val="20"/>
        </w:rPr>
      </w:pPr>
    </w:p>
    <w:p w14:paraId="5F9E371B" w14:textId="77777777" w:rsidR="00193A19" w:rsidRDefault="00193A19">
      <w:pPr>
        <w:spacing w:line="200" w:lineRule="exact"/>
        <w:rPr>
          <w:sz w:val="20"/>
          <w:szCs w:val="20"/>
        </w:rPr>
      </w:pPr>
    </w:p>
    <w:p w14:paraId="53B4E13F" w14:textId="77777777" w:rsidR="00193A19" w:rsidRDefault="00193A19">
      <w:pPr>
        <w:spacing w:line="200" w:lineRule="exact"/>
        <w:rPr>
          <w:sz w:val="20"/>
          <w:szCs w:val="20"/>
        </w:rPr>
      </w:pPr>
    </w:p>
    <w:p w14:paraId="5D3210F1" w14:textId="77777777" w:rsidR="00193A19" w:rsidRDefault="00193A19">
      <w:pPr>
        <w:spacing w:line="200" w:lineRule="exact"/>
        <w:rPr>
          <w:sz w:val="20"/>
          <w:szCs w:val="20"/>
        </w:rPr>
      </w:pPr>
    </w:p>
    <w:p w14:paraId="64C0CC55" w14:textId="77777777" w:rsidR="00193A19" w:rsidRDefault="00193A19">
      <w:pPr>
        <w:spacing w:line="200" w:lineRule="exact"/>
        <w:rPr>
          <w:sz w:val="20"/>
          <w:szCs w:val="20"/>
        </w:rPr>
      </w:pPr>
    </w:p>
    <w:p w14:paraId="536BD077" w14:textId="77777777" w:rsidR="00193A19" w:rsidRDefault="00193A19">
      <w:pPr>
        <w:spacing w:line="200" w:lineRule="exact"/>
        <w:rPr>
          <w:sz w:val="20"/>
          <w:szCs w:val="20"/>
        </w:rPr>
      </w:pPr>
    </w:p>
    <w:p w14:paraId="6A293B2C" w14:textId="77777777" w:rsidR="00193A19" w:rsidRDefault="00193A19">
      <w:pPr>
        <w:spacing w:line="200" w:lineRule="exact"/>
        <w:rPr>
          <w:sz w:val="20"/>
          <w:szCs w:val="20"/>
        </w:rPr>
      </w:pPr>
    </w:p>
    <w:p w14:paraId="4ACFEDEF" w14:textId="77777777" w:rsidR="00193A19" w:rsidRDefault="00193A19">
      <w:pPr>
        <w:spacing w:line="200" w:lineRule="exact"/>
        <w:rPr>
          <w:sz w:val="20"/>
          <w:szCs w:val="20"/>
        </w:rPr>
      </w:pPr>
    </w:p>
    <w:p w14:paraId="25E7D9B2" w14:textId="77777777" w:rsidR="00193A19" w:rsidRDefault="00193A19">
      <w:pPr>
        <w:spacing w:line="200" w:lineRule="exact"/>
        <w:rPr>
          <w:sz w:val="20"/>
          <w:szCs w:val="20"/>
        </w:rPr>
      </w:pPr>
    </w:p>
    <w:p w14:paraId="4A973C68" w14:textId="77777777" w:rsidR="00193A19" w:rsidRDefault="00193A19">
      <w:pPr>
        <w:spacing w:line="200" w:lineRule="exact"/>
        <w:rPr>
          <w:sz w:val="20"/>
          <w:szCs w:val="20"/>
        </w:rPr>
      </w:pPr>
    </w:p>
    <w:p w14:paraId="26F54B35" w14:textId="77777777" w:rsidR="00193A19" w:rsidRDefault="00193A19">
      <w:pPr>
        <w:spacing w:line="200" w:lineRule="exact"/>
        <w:rPr>
          <w:sz w:val="20"/>
          <w:szCs w:val="20"/>
        </w:rPr>
      </w:pPr>
    </w:p>
    <w:p w14:paraId="2B52F989" w14:textId="77777777" w:rsidR="00193A19" w:rsidRDefault="00193A19">
      <w:pPr>
        <w:spacing w:line="200" w:lineRule="exact"/>
        <w:rPr>
          <w:sz w:val="20"/>
          <w:szCs w:val="20"/>
        </w:rPr>
      </w:pPr>
    </w:p>
    <w:p w14:paraId="293BC8F9" w14:textId="77777777" w:rsidR="00193A19" w:rsidRDefault="00193A19">
      <w:pPr>
        <w:spacing w:line="200" w:lineRule="exact"/>
        <w:rPr>
          <w:sz w:val="20"/>
          <w:szCs w:val="20"/>
        </w:rPr>
      </w:pPr>
    </w:p>
    <w:p w14:paraId="7599C7E1" w14:textId="77777777" w:rsidR="00193A19" w:rsidRDefault="00193A19">
      <w:pPr>
        <w:spacing w:line="200" w:lineRule="exact"/>
        <w:rPr>
          <w:sz w:val="20"/>
          <w:szCs w:val="20"/>
        </w:rPr>
      </w:pPr>
    </w:p>
    <w:p w14:paraId="2795F142" w14:textId="77777777" w:rsidR="00193A19" w:rsidRDefault="00193A19">
      <w:pPr>
        <w:spacing w:line="200" w:lineRule="exact"/>
        <w:rPr>
          <w:sz w:val="20"/>
          <w:szCs w:val="20"/>
        </w:rPr>
      </w:pPr>
    </w:p>
    <w:p w14:paraId="3E5547D2" w14:textId="77777777" w:rsidR="00193A19" w:rsidRDefault="00193A19">
      <w:pPr>
        <w:spacing w:line="200" w:lineRule="exact"/>
        <w:rPr>
          <w:sz w:val="20"/>
          <w:szCs w:val="20"/>
        </w:rPr>
      </w:pPr>
    </w:p>
    <w:p w14:paraId="68B10AC5" w14:textId="77777777" w:rsidR="00193A19" w:rsidRDefault="00193A19">
      <w:pPr>
        <w:spacing w:line="200" w:lineRule="exact"/>
        <w:rPr>
          <w:sz w:val="20"/>
          <w:szCs w:val="20"/>
        </w:rPr>
      </w:pPr>
    </w:p>
    <w:p w14:paraId="6AF70C58" w14:textId="77777777" w:rsidR="00193A19" w:rsidRDefault="00193A19">
      <w:pPr>
        <w:spacing w:line="200" w:lineRule="exact"/>
        <w:rPr>
          <w:sz w:val="20"/>
          <w:szCs w:val="20"/>
        </w:rPr>
      </w:pPr>
    </w:p>
    <w:p w14:paraId="22A17193" w14:textId="77777777" w:rsidR="00193A19" w:rsidRDefault="00193A19">
      <w:pPr>
        <w:spacing w:line="200" w:lineRule="exact"/>
        <w:rPr>
          <w:sz w:val="20"/>
          <w:szCs w:val="20"/>
        </w:rPr>
      </w:pPr>
    </w:p>
    <w:p w14:paraId="268ED392" w14:textId="77777777" w:rsidR="00193A19" w:rsidRDefault="00193A19">
      <w:pPr>
        <w:spacing w:line="200" w:lineRule="exact"/>
        <w:rPr>
          <w:sz w:val="20"/>
          <w:szCs w:val="20"/>
        </w:rPr>
      </w:pPr>
    </w:p>
    <w:p w14:paraId="5057403C" w14:textId="77777777" w:rsidR="00193A19" w:rsidRDefault="00193A19">
      <w:pPr>
        <w:spacing w:line="200" w:lineRule="exact"/>
        <w:rPr>
          <w:sz w:val="20"/>
          <w:szCs w:val="20"/>
        </w:rPr>
      </w:pPr>
    </w:p>
    <w:p w14:paraId="3E48207A" w14:textId="77777777" w:rsidR="00193A19" w:rsidRDefault="00193A19">
      <w:pPr>
        <w:spacing w:line="200" w:lineRule="exact"/>
        <w:rPr>
          <w:sz w:val="20"/>
          <w:szCs w:val="20"/>
        </w:rPr>
      </w:pPr>
    </w:p>
    <w:p w14:paraId="7012CAA0" w14:textId="77777777" w:rsidR="00193A19" w:rsidRDefault="00193A19">
      <w:pPr>
        <w:spacing w:line="200" w:lineRule="exact"/>
        <w:rPr>
          <w:sz w:val="20"/>
          <w:szCs w:val="20"/>
        </w:rPr>
      </w:pPr>
    </w:p>
    <w:p w14:paraId="1BF441F5" w14:textId="77777777" w:rsidR="00193A19" w:rsidRDefault="00193A19">
      <w:pPr>
        <w:spacing w:line="200" w:lineRule="exact"/>
        <w:rPr>
          <w:sz w:val="20"/>
          <w:szCs w:val="20"/>
        </w:rPr>
      </w:pPr>
    </w:p>
    <w:p w14:paraId="049301CA" w14:textId="77777777" w:rsidR="00193A19" w:rsidRDefault="00193A19">
      <w:pPr>
        <w:spacing w:line="200" w:lineRule="exact"/>
        <w:rPr>
          <w:sz w:val="20"/>
          <w:szCs w:val="20"/>
        </w:rPr>
      </w:pPr>
    </w:p>
    <w:p w14:paraId="16B85530" w14:textId="77777777" w:rsidR="00193A19" w:rsidRDefault="00193A19">
      <w:pPr>
        <w:spacing w:line="200" w:lineRule="exact"/>
        <w:rPr>
          <w:sz w:val="20"/>
          <w:szCs w:val="20"/>
        </w:rPr>
      </w:pPr>
    </w:p>
    <w:p w14:paraId="38A8CBC2" w14:textId="77777777" w:rsidR="00193A19" w:rsidRDefault="00193A19">
      <w:pPr>
        <w:spacing w:line="310" w:lineRule="exact"/>
        <w:rPr>
          <w:sz w:val="20"/>
          <w:szCs w:val="20"/>
        </w:rPr>
      </w:pPr>
    </w:p>
    <w:p w14:paraId="3E9DA998" w14:textId="77777777" w:rsidR="00193A19" w:rsidRDefault="00153597">
      <w:pPr>
        <w:rPr>
          <w:sz w:val="20"/>
          <w:szCs w:val="20"/>
        </w:rPr>
      </w:pPr>
      <w:r>
        <w:rPr>
          <w:rFonts w:ascii="Arial" w:eastAsia="Arial" w:hAnsi="Arial" w:cs="Arial"/>
          <w:b/>
          <w:bCs/>
          <w:color w:val="000E63"/>
        </w:rPr>
        <w:t>National Operatic and Dramatic Association</w:t>
      </w:r>
    </w:p>
    <w:p w14:paraId="417FF713" w14:textId="77777777" w:rsidR="00193A19" w:rsidRDefault="00193A19">
      <w:pPr>
        <w:spacing w:line="5" w:lineRule="exact"/>
        <w:rPr>
          <w:sz w:val="20"/>
          <w:szCs w:val="20"/>
        </w:rPr>
      </w:pPr>
    </w:p>
    <w:p w14:paraId="653658FC" w14:textId="77777777" w:rsidR="00193A19" w:rsidRDefault="00153597">
      <w:pPr>
        <w:rPr>
          <w:sz w:val="20"/>
          <w:szCs w:val="20"/>
        </w:rPr>
      </w:pPr>
      <w:r>
        <w:rPr>
          <w:rFonts w:ascii="Arial" w:eastAsia="Arial" w:hAnsi="Arial" w:cs="Arial"/>
          <w:color w:val="000E63"/>
          <w:sz w:val="16"/>
          <w:szCs w:val="16"/>
        </w:rPr>
        <w:t>15 The Metro Centre, Peterborough PE2 7UH</w:t>
      </w:r>
    </w:p>
    <w:p w14:paraId="7100A784" w14:textId="77777777" w:rsidR="00193A19" w:rsidRDefault="00193A19">
      <w:pPr>
        <w:spacing w:line="129" w:lineRule="exact"/>
        <w:rPr>
          <w:sz w:val="20"/>
          <w:szCs w:val="20"/>
        </w:rPr>
      </w:pPr>
    </w:p>
    <w:p w14:paraId="41276957" w14:textId="77777777" w:rsidR="00193A19" w:rsidRDefault="00153597">
      <w:pPr>
        <w:rPr>
          <w:sz w:val="20"/>
          <w:szCs w:val="20"/>
        </w:rPr>
      </w:pPr>
      <w:r>
        <w:rPr>
          <w:rFonts w:ascii="Arial" w:eastAsia="Arial" w:hAnsi="Arial" w:cs="Arial"/>
          <w:b/>
          <w:bCs/>
          <w:color w:val="000E63"/>
          <w:sz w:val="16"/>
          <w:szCs w:val="16"/>
        </w:rPr>
        <w:t xml:space="preserve">Tel </w:t>
      </w:r>
      <w:r>
        <w:rPr>
          <w:rFonts w:ascii="Arial" w:eastAsia="Arial" w:hAnsi="Arial" w:cs="Arial"/>
          <w:color w:val="000E63"/>
          <w:sz w:val="16"/>
          <w:szCs w:val="16"/>
        </w:rPr>
        <w:t>01733 374 790</w:t>
      </w:r>
      <w:r>
        <w:rPr>
          <w:rFonts w:ascii="Arial" w:eastAsia="Arial" w:hAnsi="Arial" w:cs="Arial"/>
          <w:b/>
          <w:bCs/>
          <w:color w:val="000E63"/>
          <w:sz w:val="16"/>
          <w:szCs w:val="16"/>
        </w:rPr>
        <w:t xml:space="preserve"> Fax </w:t>
      </w:r>
      <w:r>
        <w:rPr>
          <w:rFonts w:ascii="Arial" w:eastAsia="Arial" w:hAnsi="Arial" w:cs="Arial"/>
          <w:color w:val="000E63"/>
          <w:sz w:val="16"/>
          <w:szCs w:val="16"/>
        </w:rPr>
        <w:t>01733 237 286</w:t>
      </w:r>
      <w:r>
        <w:rPr>
          <w:rFonts w:ascii="Arial" w:eastAsia="Arial" w:hAnsi="Arial" w:cs="Arial"/>
          <w:b/>
          <w:bCs/>
          <w:color w:val="000E63"/>
          <w:sz w:val="16"/>
          <w:szCs w:val="16"/>
        </w:rPr>
        <w:t xml:space="preserve"> Email </w:t>
      </w:r>
      <w:r>
        <w:rPr>
          <w:rFonts w:ascii="Arial" w:eastAsia="Arial" w:hAnsi="Arial" w:cs="Arial"/>
          <w:color w:val="000E63"/>
          <w:sz w:val="16"/>
          <w:szCs w:val="16"/>
        </w:rPr>
        <w:t>info@noda.org.uk</w:t>
      </w:r>
      <w:r>
        <w:rPr>
          <w:rFonts w:ascii="Arial" w:eastAsia="Arial" w:hAnsi="Arial" w:cs="Arial"/>
          <w:b/>
          <w:bCs/>
          <w:color w:val="000E63"/>
          <w:sz w:val="16"/>
          <w:szCs w:val="16"/>
        </w:rPr>
        <w:t xml:space="preserve"> Web </w:t>
      </w:r>
      <w:r>
        <w:rPr>
          <w:rFonts w:ascii="Arial" w:eastAsia="Arial" w:hAnsi="Arial" w:cs="Arial"/>
          <w:color w:val="000E63"/>
          <w:sz w:val="16"/>
          <w:szCs w:val="16"/>
        </w:rPr>
        <w:t>www.noda.org.uk</w:t>
      </w:r>
    </w:p>
    <w:p w14:paraId="20010826" w14:textId="77777777" w:rsidR="00193A19" w:rsidRDefault="00193A19">
      <w:pPr>
        <w:spacing w:line="16" w:lineRule="exact"/>
        <w:rPr>
          <w:sz w:val="20"/>
          <w:szCs w:val="20"/>
        </w:rPr>
      </w:pPr>
    </w:p>
    <w:p w14:paraId="62A24F9A" w14:textId="77777777" w:rsidR="00193A19" w:rsidRDefault="00153597">
      <w:pPr>
        <w:rPr>
          <w:sz w:val="20"/>
          <w:szCs w:val="20"/>
        </w:rPr>
      </w:pPr>
      <w:r>
        <w:rPr>
          <w:rFonts w:ascii="Arial" w:eastAsia="Arial" w:hAnsi="Arial" w:cs="Arial"/>
          <w:b/>
          <w:bCs/>
          <w:color w:val="000E63"/>
          <w:sz w:val="16"/>
          <w:szCs w:val="16"/>
        </w:rPr>
        <w:t xml:space="preserve">Twitter </w:t>
      </w:r>
      <w:r>
        <w:rPr>
          <w:rFonts w:ascii="Arial" w:eastAsia="Arial" w:hAnsi="Arial" w:cs="Arial"/>
          <w:color w:val="000E63"/>
          <w:sz w:val="16"/>
          <w:szCs w:val="16"/>
        </w:rPr>
        <w:t>@NODAtweets</w:t>
      </w:r>
      <w:r>
        <w:rPr>
          <w:rFonts w:ascii="Arial" w:eastAsia="Arial" w:hAnsi="Arial" w:cs="Arial"/>
          <w:b/>
          <w:bCs/>
          <w:color w:val="000E63"/>
          <w:sz w:val="16"/>
          <w:szCs w:val="16"/>
        </w:rPr>
        <w:t xml:space="preserve"> Facebook </w:t>
      </w:r>
      <w:r>
        <w:rPr>
          <w:rFonts w:ascii="Arial" w:eastAsia="Arial" w:hAnsi="Arial" w:cs="Arial"/>
          <w:color w:val="000E63"/>
          <w:sz w:val="16"/>
          <w:szCs w:val="16"/>
        </w:rPr>
        <w:t>NationalOperaticDramaticAssociation</w:t>
      </w:r>
    </w:p>
    <w:p w14:paraId="07D4B0D3" w14:textId="77777777" w:rsidR="00193A19" w:rsidRDefault="00193A19">
      <w:pPr>
        <w:sectPr w:rsidR="00193A19">
          <w:pgSz w:w="11900" w:h="16838"/>
          <w:pgMar w:top="810" w:right="906" w:bottom="103" w:left="660" w:header="0" w:footer="0" w:gutter="0"/>
          <w:cols w:space="720" w:equalWidth="0">
            <w:col w:w="10340"/>
          </w:cols>
        </w:sectPr>
      </w:pPr>
    </w:p>
    <w:p w14:paraId="05903505" w14:textId="77777777" w:rsidR="00193A19" w:rsidRDefault="00193A19">
      <w:pPr>
        <w:spacing w:line="55" w:lineRule="exact"/>
        <w:rPr>
          <w:sz w:val="20"/>
          <w:szCs w:val="20"/>
        </w:rPr>
      </w:pPr>
    </w:p>
    <w:p w14:paraId="084EB44C" w14:textId="77777777" w:rsidR="00193A19" w:rsidRDefault="00153597">
      <w:pPr>
        <w:rPr>
          <w:sz w:val="20"/>
          <w:szCs w:val="20"/>
        </w:rPr>
      </w:pPr>
      <w:r>
        <w:rPr>
          <w:rFonts w:ascii="Arial" w:eastAsia="Arial" w:hAnsi="Arial" w:cs="Arial"/>
          <w:color w:val="000E63"/>
          <w:sz w:val="13"/>
          <w:szCs w:val="13"/>
        </w:rPr>
        <w:t xml:space="preserve">Registered charity number 1171216 Registered company number 241572 Registered in England and Wales at the above address. </w:t>
      </w:r>
      <w:r>
        <w:rPr>
          <w:rFonts w:ascii="Arial" w:eastAsia="Arial" w:hAnsi="Arial" w:cs="Arial"/>
          <w:b/>
          <w:bCs/>
          <w:color w:val="000E63"/>
          <w:sz w:val="13"/>
          <w:szCs w:val="13"/>
        </w:rPr>
        <w:t>Patron: The Lord Lloyd Webber</w:t>
      </w:r>
    </w:p>
    <w:sectPr w:rsidR="00193A19">
      <w:type w:val="continuous"/>
      <w:pgSz w:w="11900" w:h="16838"/>
      <w:pgMar w:top="810" w:right="906" w:bottom="103" w:left="660" w:header="0" w:footer="0" w:gutter="0"/>
      <w:cols w:space="720" w:equalWidth="0">
        <w:col w:w="103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5CFF"/>
    <w:multiLevelType w:val="hybridMultilevel"/>
    <w:tmpl w:val="27D2261C"/>
    <w:lvl w:ilvl="0" w:tplc="7B1A1A5E">
      <w:start w:val="1"/>
      <w:numFmt w:val="bullet"/>
      <w:lvlText w:val="•"/>
      <w:lvlJc w:val="left"/>
    </w:lvl>
    <w:lvl w:ilvl="1" w:tplc="F1EA1D7C">
      <w:numFmt w:val="decimal"/>
      <w:lvlText w:val=""/>
      <w:lvlJc w:val="left"/>
    </w:lvl>
    <w:lvl w:ilvl="2" w:tplc="80A82192">
      <w:numFmt w:val="decimal"/>
      <w:lvlText w:val=""/>
      <w:lvlJc w:val="left"/>
    </w:lvl>
    <w:lvl w:ilvl="3" w:tplc="37A8871E">
      <w:numFmt w:val="decimal"/>
      <w:lvlText w:val=""/>
      <w:lvlJc w:val="left"/>
    </w:lvl>
    <w:lvl w:ilvl="4" w:tplc="24F89280">
      <w:numFmt w:val="decimal"/>
      <w:lvlText w:val=""/>
      <w:lvlJc w:val="left"/>
    </w:lvl>
    <w:lvl w:ilvl="5" w:tplc="B4FE0BB0">
      <w:numFmt w:val="decimal"/>
      <w:lvlText w:val=""/>
      <w:lvlJc w:val="left"/>
    </w:lvl>
    <w:lvl w:ilvl="6" w:tplc="CB309B4C">
      <w:numFmt w:val="decimal"/>
      <w:lvlText w:val=""/>
      <w:lvlJc w:val="left"/>
    </w:lvl>
    <w:lvl w:ilvl="7" w:tplc="51409182">
      <w:numFmt w:val="decimal"/>
      <w:lvlText w:val=""/>
      <w:lvlJc w:val="left"/>
    </w:lvl>
    <w:lvl w:ilvl="8" w:tplc="B3648F64">
      <w:numFmt w:val="decimal"/>
      <w:lvlText w:val=""/>
      <w:lvlJc w:val="left"/>
    </w:lvl>
  </w:abstractNum>
  <w:abstractNum w:abstractNumId="1" w15:restartNumberingAfterBreak="0">
    <w:nsid w:val="66334873"/>
    <w:multiLevelType w:val="hybridMultilevel"/>
    <w:tmpl w:val="567650E2"/>
    <w:lvl w:ilvl="0" w:tplc="8858F912">
      <w:start w:val="1"/>
      <w:numFmt w:val="bullet"/>
      <w:lvlText w:val="•"/>
      <w:lvlJc w:val="left"/>
    </w:lvl>
    <w:lvl w:ilvl="1" w:tplc="EA9AA73A">
      <w:numFmt w:val="decimal"/>
      <w:lvlText w:val=""/>
      <w:lvlJc w:val="left"/>
    </w:lvl>
    <w:lvl w:ilvl="2" w:tplc="EC92587C">
      <w:numFmt w:val="decimal"/>
      <w:lvlText w:val=""/>
      <w:lvlJc w:val="left"/>
    </w:lvl>
    <w:lvl w:ilvl="3" w:tplc="06007320">
      <w:numFmt w:val="decimal"/>
      <w:lvlText w:val=""/>
      <w:lvlJc w:val="left"/>
    </w:lvl>
    <w:lvl w:ilvl="4" w:tplc="36A60EA2">
      <w:numFmt w:val="decimal"/>
      <w:lvlText w:val=""/>
      <w:lvlJc w:val="left"/>
    </w:lvl>
    <w:lvl w:ilvl="5" w:tplc="9FE8213A">
      <w:numFmt w:val="decimal"/>
      <w:lvlText w:val=""/>
      <w:lvlJc w:val="left"/>
    </w:lvl>
    <w:lvl w:ilvl="6" w:tplc="20E662E0">
      <w:numFmt w:val="decimal"/>
      <w:lvlText w:val=""/>
      <w:lvlJc w:val="left"/>
    </w:lvl>
    <w:lvl w:ilvl="7" w:tplc="A2983E7A">
      <w:numFmt w:val="decimal"/>
      <w:lvlText w:val=""/>
      <w:lvlJc w:val="left"/>
    </w:lvl>
    <w:lvl w:ilvl="8" w:tplc="3DAC74D0">
      <w:numFmt w:val="decimal"/>
      <w:lvlText w:val=""/>
      <w:lvlJc w:val="left"/>
    </w:lvl>
  </w:abstractNum>
  <w:abstractNum w:abstractNumId="2" w15:restartNumberingAfterBreak="0">
    <w:nsid w:val="74B0DC51"/>
    <w:multiLevelType w:val="hybridMultilevel"/>
    <w:tmpl w:val="DAF688A2"/>
    <w:lvl w:ilvl="0" w:tplc="2318D8F0">
      <w:start w:val="1"/>
      <w:numFmt w:val="bullet"/>
      <w:lvlText w:val="•"/>
      <w:lvlJc w:val="left"/>
    </w:lvl>
    <w:lvl w:ilvl="1" w:tplc="EC589712">
      <w:numFmt w:val="decimal"/>
      <w:lvlText w:val=""/>
      <w:lvlJc w:val="left"/>
    </w:lvl>
    <w:lvl w:ilvl="2" w:tplc="3AD67A84">
      <w:numFmt w:val="decimal"/>
      <w:lvlText w:val=""/>
      <w:lvlJc w:val="left"/>
    </w:lvl>
    <w:lvl w:ilvl="3" w:tplc="92961130">
      <w:numFmt w:val="decimal"/>
      <w:lvlText w:val=""/>
      <w:lvlJc w:val="left"/>
    </w:lvl>
    <w:lvl w:ilvl="4" w:tplc="AE86CB48">
      <w:numFmt w:val="decimal"/>
      <w:lvlText w:val=""/>
      <w:lvlJc w:val="left"/>
    </w:lvl>
    <w:lvl w:ilvl="5" w:tplc="212E6034">
      <w:numFmt w:val="decimal"/>
      <w:lvlText w:val=""/>
      <w:lvlJc w:val="left"/>
    </w:lvl>
    <w:lvl w:ilvl="6" w:tplc="3612D374">
      <w:numFmt w:val="decimal"/>
      <w:lvlText w:val=""/>
      <w:lvlJc w:val="left"/>
    </w:lvl>
    <w:lvl w:ilvl="7" w:tplc="A2A664AE">
      <w:numFmt w:val="decimal"/>
      <w:lvlText w:val=""/>
      <w:lvlJc w:val="left"/>
    </w:lvl>
    <w:lvl w:ilvl="8" w:tplc="D1B0E866">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readOnly" w:enforcement="1" w:cryptProviderType="rsaAES" w:cryptAlgorithmClass="hash" w:cryptAlgorithmType="typeAny" w:cryptAlgorithmSid="14" w:cryptSpinCount="100000" w:hash="sYHS1tVTBJtKMQsblKvmTyXeewTpb3dX5UOgpqLNbdyf8XaYBHauXy++4zAElCxauLth5VUqEk7UmZx0aP/5+w==" w:salt="jzOYQey5tqvjNx/ElF50m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19"/>
    <w:rsid w:val="00135BD9"/>
    <w:rsid w:val="00153597"/>
    <w:rsid w:val="00193A19"/>
    <w:rsid w:val="00254B0F"/>
    <w:rsid w:val="006A6AFD"/>
    <w:rsid w:val="00A21CD1"/>
    <w:rsid w:val="00A3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9391"/>
  <w15:docId w15:val="{B303CA62-AE8A-4D25-8824-108096BF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B0F"/>
    <w:rPr>
      <w:color w:val="0563C1" w:themeColor="hyperlink"/>
      <w:u w:val="single"/>
    </w:rPr>
  </w:style>
  <w:style w:type="character" w:styleId="UnresolvedMention">
    <w:name w:val="Unresolved Mention"/>
    <w:basedOn w:val="DefaultParagraphFont"/>
    <w:uiPriority w:val="99"/>
    <w:semiHidden/>
    <w:unhideWhenUsed/>
    <w:rsid w:val="00254B0F"/>
    <w:rPr>
      <w:color w:val="605E5C"/>
      <w:shd w:val="clear" w:color="auto" w:fill="E1DFDD"/>
    </w:rPr>
  </w:style>
  <w:style w:type="character" w:styleId="FollowedHyperlink">
    <w:name w:val="FollowedHyperlink"/>
    <w:basedOn w:val="DefaultParagraphFont"/>
    <w:uiPriority w:val="99"/>
    <w:semiHidden/>
    <w:unhideWhenUsed/>
    <w:rsid w:val="00135B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v.uk/dbs-update-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bs-update-servic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3894</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Dale Freeman</cp:lastModifiedBy>
  <cp:revision>4</cp:revision>
  <dcterms:created xsi:type="dcterms:W3CDTF">2018-10-25T10:10:00Z</dcterms:created>
  <dcterms:modified xsi:type="dcterms:W3CDTF">2018-10-25T10:11:00Z</dcterms:modified>
</cp:coreProperties>
</file>