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DAF7E" w14:textId="4AF9C893" w:rsidR="000D56A9" w:rsidRDefault="000D56A9" w:rsidP="000D56A9">
      <w:pPr>
        <w:jc w:val="center"/>
        <w:rPr>
          <w:rFonts w:ascii="Arial" w:eastAsia="Arial" w:hAnsi="Arial" w:cs="Arial"/>
          <w:b/>
          <w:bCs/>
          <w:color w:val="00468B"/>
        </w:rPr>
      </w:pPr>
      <w:bookmarkStart w:id="0" w:name="_Hlk81918502"/>
      <w:bookmarkEnd w:id="0"/>
      <w:r>
        <w:rPr>
          <w:rFonts w:ascii="Arial" w:eastAsia="Arial" w:hAnsi="Arial" w:cs="Arial"/>
          <w:b/>
          <w:bCs/>
          <w:noProof/>
          <w:color w:val="00468B"/>
        </w:rPr>
        <w:drawing>
          <wp:anchor distT="0" distB="0" distL="114300" distR="114300" simplePos="0" relativeHeight="251660288" behindDoc="1" locked="0" layoutInCell="1" allowOverlap="1" wp14:anchorId="1046049F" wp14:editId="6B9086EB">
            <wp:simplePos x="0" y="0"/>
            <wp:positionH relativeFrom="margin">
              <wp:align>center</wp:align>
            </wp:positionH>
            <wp:positionV relativeFrom="paragraph">
              <wp:posOffset>-653097</wp:posOffset>
            </wp:positionV>
            <wp:extent cx="1620000" cy="849600"/>
            <wp:effectExtent l="0" t="0" r="0" b="8255"/>
            <wp:wrapNone/>
            <wp:docPr id="1" name="Picture 1"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DA_Logo20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0000" cy="849600"/>
                    </a:xfrm>
                    <a:prstGeom prst="rect">
                      <a:avLst/>
                    </a:prstGeom>
                  </pic:spPr>
                </pic:pic>
              </a:graphicData>
            </a:graphic>
            <wp14:sizeRelH relativeFrom="margin">
              <wp14:pctWidth>0</wp14:pctWidth>
            </wp14:sizeRelH>
            <wp14:sizeRelV relativeFrom="margin">
              <wp14:pctHeight>0</wp14:pctHeight>
            </wp14:sizeRelV>
          </wp:anchor>
        </w:drawing>
      </w:r>
    </w:p>
    <w:p w14:paraId="01C26000" w14:textId="0FD576B3" w:rsidR="000D56A9" w:rsidRDefault="000D56A9" w:rsidP="000D56A9">
      <w:pPr>
        <w:rPr>
          <w:rFonts w:ascii="Arial" w:eastAsia="Arial" w:hAnsi="Arial" w:cs="Arial"/>
          <w:b/>
          <w:bCs/>
          <w:color w:val="00468B"/>
        </w:rPr>
      </w:pPr>
    </w:p>
    <w:p w14:paraId="6808EFAB" w14:textId="77777777" w:rsidR="006E7F80" w:rsidRDefault="006E7F80" w:rsidP="006E7F80">
      <w:pPr>
        <w:pStyle w:val="IntenseQuote"/>
        <w:rPr>
          <w:rFonts w:eastAsia="Arial"/>
        </w:rPr>
      </w:pPr>
      <w:r>
        <w:rPr>
          <w:rFonts w:eastAsia="Arial"/>
        </w:rPr>
        <w:t xml:space="preserve">  Step-by-Step Guide to applying for a DBS check through NODA</w:t>
      </w:r>
    </w:p>
    <w:p w14:paraId="39DF71FA" w14:textId="77777777" w:rsidR="006E7F80" w:rsidRDefault="006E7F80" w:rsidP="006E7F80">
      <w:pPr>
        <w:rPr>
          <w:rFonts w:ascii="Arial" w:hAnsi="Arial" w:cs="Arial"/>
          <w:b/>
        </w:rPr>
      </w:pPr>
    </w:p>
    <w:p w14:paraId="4C244B27" w14:textId="77777777" w:rsidR="006E7F80" w:rsidRPr="000E6430" w:rsidRDefault="006E7F80" w:rsidP="006E7F80">
      <w:pPr>
        <w:rPr>
          <w:rFonts w:ascii="Arial" w:hAnsi="Arial" w:cs="Arial"/>
          <w:b/>
        </w:rPr>
      </w:pPr>
      <w:r w:rsidRPr="000E6430">
        <w:rPr>
          <w:rFonts w:ascii="Arial" w:hAnsi="Arial" w:cs="Arial"/>
          <w:b/>
        </w:rPr>
        <w:t>Please note: If the hyperlinks in this document do not appear to be working, please select read mode in view settings.</w:t>
      </w:r>
    </w:p>
    <w:p w14:paraId="2763EE03" w14:textId="77777777" w:rsidR="006E7F80" w:rsidRPr="000E6430" w:rsidRDefault="006E7F80" w:rsidP="006E7F80">
      <w:pPr>
        <w:rPr>
          <w:rFonts w:ascii="Arial" w:eastAsia="Arial" w:hAnsi="Arial" w:cs="Arial"/>
          <w:b/>
          <w:bCs/>
        </w:rPr>
      </w:pPr>
    </w:p>
    <w:p w14:paraId="3FAEB092" w14:textId="77777777" w:rsidR="006E7F80" w:rsidRDefault="006E7F80" w:rsidP="006E7F80">
      <w:pPr>
        <w:rPr>
          <w:rFonts w:ascii="Arial" w:eastAsia="Arial" w:hAnsi="Arial" w:cs="Arial"/>
          <w:b/>
          <w:bCs/>
          <w:u w:val="single"/>
        </w:rPr>
      </w:pPr>
    </w:p>
    <w:p w14:paraId="2BB8B5D2" w14:textId="77777777" w:rsidR="006E7F80" w:rsidRPr="00C13A65" w:rsidRDefault="006E7F80" w:rsidP="006E7F80">
      <w:pPr>
        <w:rPr>
          <w:rFonts w:ascii="Arial" w:hAnsi="Arial" w:cs="Arial"/>
        </w:rPr>
      </w:pPr>
      <w:r w:rsidRPr="00C13A65">
        <w:rPr>
          <w:rFonts w:ascii="Arial" w:eastAsia="Arial" w:hAnsi="Arial" w:cs="Arial"/>
          <w:b/>
          <w:bCs/>
          <w:u w:val="single"/>
        </w:rPr>
        <w:t>Before you apply for a DBS check</w:t>
      </w:r>
      <w:r>
        <w:rPr>
          <w:rFonts w:ascii="Arial" w:eastAsia="Arial" w:hAnsi="Arial" w:cs="Arial"/>
          <w:b/>
          <w:bCs/>
        </w:rPr>
        <w:t>:</w:t>
      </w:r>
    </w:p>
    <w:p w14:paraId="6823F887" w14:textId="77777777" w:rsidR="006E7F80" w:rsidRPr="000E6430" w:rsidRDefault="006E7F80" w:rsidP="006E7F80">
      <w:pPr>
        <w:spacing w:line="275" w:lineRule="exact"/>
        <w:rPr>
          <w:rFonts w:ascii="Arial" w:hAnsi="Arial" w:cs="Arial"/>
        </w:rPr>
      </w:pPr>
    </w:p>
    <w:p w14:paraId="47023892" w14:textId="77777777" w:rsidR="006E7F80" w:rsidRPr="000E6430" w:rsidRDefault="006E7F80" w:rsidP="006E7F80">
      <w:pPr>
        <w:pStyle w:val="ListParagraph"/>
        <w:numPr>
          <w:ilvl w:val="0"/>
          <w:numId w:val="9"/>
        </w:numPr>
        <w:tabs>
          <w:tab w:val="left" w:pos="567"/>
        </w:tabs>
        <w:ind w:left="284" w:hanging="284"/>
        <w:rPr>
          <w:rFonts w:ascii="Arial" w:eastAsia="Arial" w:hAnsi="Arial" w:cs="Arial"/>
        </w:rPr>
      </w:pPr>
      <w:r w:rsidRPr="000E6430">
        <w:rPr>
          <w:rFonts w:ascii="Arial" w:eastAsia="Arial" w:hAnsi="Arial" w:cs="Arial"/>
        </w:rPr>
        <w:t>The society needs to appoint a DBS contact. This can be any committee member of your society.</w:t>
      </w:r>
    </w:p>
    <w:p w14:paraId="3B411799" w14:textId="77777777" w:rsidR="006E7F80" w:rsidRPr="000E6430" w:rsidRDefault="006E7F80" w:rsidP="006E7F80">
      <w:pPr>
        <w:pStyle w:val="ListParagraph"/>
        <w:tabs>
          <w:tab w:val="left" w:pos="567"/>
        </w:tabs>
        <w:ind w:left="284" w:hanging="284"/>
        <w:rPr>
          <w:rFonts w:ascii="Arial" w:eastAsia="Arial" w:hAnsi="Arial" w:cs="Arial"/>
        </w:rPr>
      </w:pPr>
    </w:p>
    <w:p w14:paraId="4B332B43" w14:textId="77777777" w:rsidR="006E7F80" w:rsidRPr="000E6430" w:rsidRDefault="006E7F80" w:rsidP="006E7F80">
      <w:pPr>
        <w:tabs>
          <w:tab w:val="left" w:pos="567"/>
        </w:tabs>
        <w:spacing w:line="11" w:lineRule="exact"/>
        <w:ind w:left="284" w:hanging="284"/>
        <w:rPr>
          <w:rFonts w:ascii="Arial" w:eastAsia="Arial" w:hAnsi="Arial" w:cs="Arial"/>
        </w:rPr>
      </w:pPr>
    </w:p>
    <w:p w14:paraId="050F8BA6" w14:textId="77777777" w:rsidR="006E7F80" w:rsidRPr="000E6430" w:rsidRDefault="006E7F80" w:rsidP="006E7F80">
      <w:pPr>
        <w:pStyle w:val="ListParagraph"/>
        <w:numPr>
          <w:ilvl w:val="0"/>
          <w:numId w:val="9"/>
        </w:numPr>
        <w:tabs>
          <w:tab w:val="left" w:pos="567"/>
        </w:tabs>
        <w:spacing w:line="250" w:lineRule="auto"/>
        <w:ind w:left="284" w:right="120" w:hanging="284"/>
        <w:jc w:val="both"/>
        <w:rPr>
          <w:rFonts w:ascii="Arial" w:eastAsia="Arial" w:hAnsi="Arial" w:cs="Arial"/>
        </w:rPr>
      </w:pPr>
      <w:r w:rsidRPr="000E6430">
        <w:rPr>
          <w:rFonts w:ascii="Arial" w:eastAsia="Arial" w:hAnsi="Arial" w:cs="Arial"/>
        </w:rPr>
        <w:t>A letter then needs to be sent to NODA and signed by two society officials (i.e., Chairman and Secretary) confirming who the society’s DBS appointed contact is, and providing your chosen DBS appointed contact’s name, address, telephone number(s) and email.</w:t>
      </w:r>
    </w:p>
    <w:p w14:paraId="406D1EC5" w14:textId="77777777" w:rsidR="006E7F80" w:rsidRPr="000E6430" w:rsidRDefault="006E7F80" w:rsidP="006E7F80">
      <w:pPr>
        <w:pStyle w:val="ListParagraph"/>
        <w:tabs>
          <w:tab w:val="left" w:pos="567"/>
        </w:tabs>
        <w:spacing w:line="250" w:lineRule="auto"/>
        <w:ind w:left="284" w:right="120" w:hanging="284"/>
        <w:jc w:val="both"/>
        <w:rPr>
          <w:rFonts w:ascii="Arial" w:eastAsia="Arial" w:hAnsi="Arial" w:cs="Arial"/>
        </w:rPr>
      </w:pPr>
    </w:p>
    <w:p w14:paraId="35423FA3" w14:textId="77777777" w:rsidR="006E7F80" w:rsidRPr="000E6430" w:rsidRDefault="006E7F80" w:rsidP="006E7F80">
      <w:pPr>
        <w:tabs>
          <w:tab w:val="left" w:pos="567"/>
        </w:tabs>
        <w:spacing w:line="1" w:lineRule="exact"/>
        <w:ind w:left="284" w:hanging="284"/>
        <w:rPr>
          <w:rFonts w:ascii="Arial" w:eastAsia="Arial" w:hAnsi="Arial" w:cs="Arial"/>
        </w:rPr>
      </w:pPr>
    </w:p>
    <w:p w14:paraId="49902269" w14:textId="77777777" w:rsidR="006E7F80" w:rsidRPr="000E6430" w:rsidRDefault="006E7F80" w:rsidP="006E7F80">
      <w:pPr>
        <w:pStyle w:val="ListParagraph"/>
        <w:numPr>
          <w:ilvl w:val="0"/>
          <w:numId w:val="9"/>
        </w:numPr>
        <w:tabs>
          <w:tab w:val="left" w:pos="567"/>
        </w:tabs>
        <w:spacing w:line="253" w:lineRule="exact"/>
        <w:ind w:left="284" w:right="400" w:hanging="284"/>
        <w:rPr>
          <w:rFonts w:ascii="Arial" w:hAnsi="Arial" w:cs="Arial"/>
        </w:rPr>
      </w:pPr>
      <w:r w:rsidRPr="000E6430">
        <w:rPr>
          <w:rFonts w:ascii="Arial" w:eastAsia="Arial" w:hAnsi="Arial" w:cs="Arial"/>
        </w:rPr>
        <w:t xml:space="preserve">Along with the letter, please enclose a copy of your society’s Child Protection Policy (NODA has a model Child Protection Policy template available to download at </w:t>
      </w:r>
      <w:hyperlink r:id="rId9" w:history="1">
        <w:r w:rsidRPr="000E6430">
          <w:rPr>
            <w:rStyle w:val="Hyperlink"/>
            <w:rFonts w:ascii="Arial" w:eastAsia="Arial" w:hAnsi="Arial" w:cs="Arial"/>
            <w:color w:val="auto"/>
          </w:rPr>
          <w:t>www.noda.org.uk</w:t>
        </w:r>
      </w:hyperlink>
      <w:r>
        <w:rPr>
          <w:rStyle w:val="Hyperlink"/>
          <w:rFonts w:ascii="Arial" w:eastAsia="Arial" w:hAnsi="Arial" w:cs="Arial"/>
          <w:color w:val="auto"/>
          <w:u w:val="none"/>
        </w:rPr>
        <w:t>.</w:t>
      </w:r>
      <w:r w:rsidRPr="000E6430">
        <w:rPr>
          <w:rFonts w:ascii="Arial" w:eastAsia="Arial" w:hAnsi="Arial" w:cs="Arial"/>
        </w:rPr>
        <w:t xml:space="preserve"> </w:t>
      </w:r>
    </w:p>
    <w:p w14:paraId="3984F9F3" w14:textId="77777777" w:rsidR="006E7F80" w:rsidRPr="000E6430" w:rsidRDefault="006E7F80" w:rsidP="006E7F80">
      <w:pPr>
        <w:pStyle w:val="ListParagraph"/>
        <w:tabs>
          <w:tab w:val="left" w:pos="567"/>
        </w:tabs>
        <w:ind w:left="284" w:hanging="284"/>
        <w:rPr>
          <w:rFonts w:ascii="Arial" w:hAnsi="Arial" w:cs="Arial"/>
        </w:rPr>
      </w:pPr>
    </w:p>
    <w:p w14:paraId="3D75B705" w14:textId="77777777" w:rsidR="006E7F80" w:rsidRPr="000E6430" w:rsidRDefault="006E7F80" w:rsidP="006E7F80">
      <w:pPr>
        <w:tabs>
          <w:tab w:val="left" w:pos="567"/>
        </w:tabs>
        <w:spacing w:line="255" w:lineRule="auto"/>
        <w:ind w:left="284" w:right="454" w:hanging="284"/>
        <w:rPr>
          <w:rFonts w:ascii="Arial" w:eastAsia="Arial" w:hAnsi="Arial" w:cs="Arial"/>
          <w:b/>
          <w:bCs/>
        </w:rPr>
      </w:pPr>
      <w:r w:rsidRPr="000E6430">
        <w:rPr>
          <w:rFonts w:ascii="Arial" w:eastAsia="Arial" w:hAnsi="Arial" w:cs="Arial"/>
          <w:b/>
          <w:bCs/>
        </w:rPr>
        <w:t xml:space="preserve">Please note you can email the letter and policy information to speed up the process. A scanned copy of the letter will be accepted. Please email all information to </w:t>
      </w:r>
      <w:hyperlink r:id="rId10" w:history="1">
        <w:r w:rsidRPr="004E2420">
          <w:rPr>
            <w:rStyle w:val="Hyperlink"/>
            <w:rFonts w:ascii="Arial" w:eastAsia="Arial" w:hAnsi="Arial" w:cs="Arial"/>
            <w:b/>
            <w:bCs/>
          </w:rPr>
          <w:t>dbs@noda.org.uk</w:t>
        </w:r>
      </w:hyperlink>
    </w:p>
    <w:p w14:paraId="67FB0930" w14:textId="77777777" w:rsidR="006E7F80" w:rsidRPr="000E6430" w:rsidRDefault="006E7F80" w:rsidP="006E7F80">
      <w:pPr>
        <w:tabs>
          <w:tab w:val="left" w:pos="567"/>
        </w:tabs>
        <w:spacing w:line="255" w:lineRule="auto"/>
        <w:ind w:left="284" w:right="454" w:hanging="284"/>
        <w:rPr>
          <w:rFonts w:ascii="Arial" w:hAnsi="Arial" w:cs="Arial"/>
        </w:rPr>
      </w:pPr>
    </w:p>
    <w:p w14:paraId="249C767E" w14:textId="77777777" w:rsidR="006E7F80" w:rsidRPr="000E6430" w:rsidRDefault="006E7F80" w:rsidP="006E7F80">
      <w:pPr>
        <w:pStyle w:val="ListParagraph"/>
        <w:numPr>
          <w:ilvl w:val="0"/>
          <w:numId w:val="9"/>
        </w:numPr>
        <w:tabs>
          <w:tab w:val="left" w:pos="567"/>
        </w:tabs>
        <w:spacing w:line="248" w:lineRule="auto"/>
        <w:ind w:left="284" w:right="40" w:hanging="284"/>
        <w:rPr>
          <w:rFonts w:ascii="Arial" w:eastAsia="Arial" w:hAnsi="Arial" w:cs="Arial"/>
        </w:rPr>
      </w:pPr>
      <w:r w:rsidRPr="000E6430">
        <w:rPr>
          <w:rFonts w:ascii="Arial" w:eastAsia="Arial" w:hAnsi="Arial" w:cs="Arial"/>
        </w:rPr>
        <w:t>Once NODA has received this information, this will be kept on file for future checks for your society.</w:t>
      </w:r>
    </w:p>
    <w:p w14:paraId="217A8383" w14:textId="77777777" w:rsidR="006E7F80" w:rsidRPr="000E6430" w:rsidRDefault="006E7F80" w:rsidP="006E7F80">
      <w:pPr>
        <w:tabs>
          <w:tab w:val="left" w:pos="230"/>
        </w:tabs>
        <w:spacing w:line="248" w:lineRule="auto"/>
        <w:ind w:right="40"/>
        <w:rPr>
          <w:rFonts w:ascii="Arial" w:eastAsia="Arial" w:hAnsi="Arial" w:cs="Arial"/>
        </w:rPr>
      </w:pPr>
    </w:p>
    <w:p w14:paraId="7413F3DB" w14:textId="77777777" w:rsidR="006E7F80" w:rsidRPr="000E6430" w:rsidRDefault="006E7F80" w:rsidP="006E7F80">
      <w:pPr>
        <w:tabs>
          <w:tab w:val="left" w:pos="220"/>
        </w:tabs>
        <w:spacing w:line="254" w:lineRule="auto"/>
        <w:ind w:right="400"/>
        <w:jc w:val="center"/>
        <w:rPr>
          <w:rFonts w:ascii="Arial" w:eastAsia="Arial" w:hAnsi="Arial" w:cs="Arial"/>
          <w:b/>
          <w:u w:val="single"/>
        </w:rPr>
      </w:pPr>
      <w:r w:rsidRPr="000E6430">
        <w:rPr>
          <w:rFonts w:ascii="Arial" w:eastAsia="Arial" w:hAnsi="Arial" w:cs="Arial"/>
          <w:b/>
          <w:u w:val="single"/>
        </w:rPr>
        <w:t>This is a one-off procedure unless you change your DBS appointed contact in the future.</w:t>
      </w:r>
    </w:p>
    <w:p w14:paraId="3C7F0C66" w14:textId="77777777" w:rsidR="006E7F80" w:rsidRPr="000E6430" w:rsidRDefault="006E7F80" w:rsidP="006E7F80">
      <w:pPr>
        <w:tabs>
          <w:tab w:val="left" w:pos="220"/>
        </w:tabs>
        <w:spacing w:line="254" w:lineRule="auto"/>
        <w:ind w:right="400"/>
        <w:jc w:val="center"/>
        <w:rPr>
          <w:rFonts w:ascii="Arial" w:eastAsia="Arial" w:hAnsi="Arial" w:cs="Arial"/>
          <w:b/>
          <w:u w:val="single"/>
        </w:rPr>
      </w:pPr>
    </w:p>
    <w:p w14:paraId="710B77FF" w14:textId="77777777" w:rsidR="006E7F80" w:rsidRPr="000E6430" w:rsidRDefault="006E7F80" w:rsidP="006E7F80">
      <w:pPr>
        <w:widowControl w:val="0"/>
        <w:numPr>
          <w:ilvl w:val="0"/>
          <w:numId w:val="6"/>
        </w:numPr>
        <w:tabs>
          <w:tab w:val="left" w:pos="821"/>
        </w:tabs>
        <w:spacing w:before="1" w:line="239" w:lineRule="auto"/>
        <w:ind w:right="249" w:hanging="360"/>
        <w:rPr>
          <w:rFonts w:ascii="Arial" w:eastAsia="Arial" w:hAnsi="Arial" w:cs="Arial"/>
          <w:lang w:val="en-US" w:eastAsia="en-US"/>
        </w:rPr>
      </w:pPr>
      <w:r w:rsidRPr="000E6430">
        <w:rPr>
          <w:rFonts w:ascii="Arial" w:eastAsia="Arial" w:hAnsi="Arial" w:cs="Arial"/>
          <w:spacing w:val="-1"/>
          <w:lang w:val="en-US" w:eastAsia="en-US"/>
        </w:rPr>
        <w:t>NODA has</w:t>
      </w:r>
      <w:r w:rsidRPr="000E6430">
        <w:rPr>
          <w:rFonts w:ascii="Arial" w:eastAsia="Arial" w:hAnsi="Arial" w:cs="Arial"/>
          <w:lang w:val="en-US" w:eastAsia="en-US"/>
        </w:rPr>
        <w:t xml:space="preserve"> a written </w:t>
      </w:r>
      <w:r w:rsidRPr="000E6430">
        <w:rPr>
          <w:rFonts w:ascii="Arial" w:eastAsia="Arial" w:hAnsi="Arial" w:cs="Arial"/>
          <w:spacing w:val="-1"/>
          <w:lang w:val="en-US" w:eastAsia="en-US"/>
        </w:rPr>
        <w:t>policy</w:t>
      </w:r>
      <w:r w:rsidRPr="000E6430">
        <w:rPr>
          <w:rFonts w:ascii="Arial" w:eastAsia="Arial" w:hAnsi="Arial" w:cs="Arial"/>
          <w:lang w:val="en-US" w:eastAsia="en-US"/>
        </w:rPr>
        <w:t xml:space="preserve"> on the </w:t>
      </w:r>
      <w:r w:rsidRPr="000E6430">
        <w:rPr>
          <w:rFonts w:ascii="Arial" w:eastAsia="Arial" w:hAnsi="Arial" w:cs="Arial"/>
          <w:spacing w:val="-1"/>
          <w:lang w:val="en-US" w:eastAsia="en-US"/>
        </w:rPr>
        <w:t>recruitment</w:t>
      </w:r>
      <w:r w:rsidRPr="000E6430">
        <w:rPr>
          <w:rFonts w:ascii="Arial" w:eastAsia="Arial" w:hAnsi="Arial" w:cs="Arial"/>
          <w:lang w:val="en-US" w:eastAsia="en-US"/>
        </w:rPr>
        <w:t xml:space="preserve"> of </w:t>
      </w:r>
      <w:r w:rsidRPr="000E6430">
        <w:rPr>
          <w:rFonts w:ascii="Arial" w:eastAsia="Arial" w:hAnsi="Arial" w:cs="Arial"/>
          <w:spacing w:val="-1"/>
          <w:lang w:val="en-US" w:eastAsia="en-US"/>
        </w:rPr>
        <w:t>ex-offenders,</w:t>
      </w:r>
      <w:r>
        <w:rPr>
          <w:rFonts w:ascii="Arial" w:eastAsia="Arial" w:hAnsi="Arial" w:cs="Arial"/>
          <w:spacing w:val="-1"/>
          <w:lang w:val="en-US" w:eastAsia="en-US"/>
        </w:rPr>
        <w:t xml:space="preserve"> </w:t>
      </w:r>
      <w:r w:rsidRPr="000E6430">
        <w:rPr>
          <w:rFonts w:ascii="Arial" w:eastAsia="Arial" w:hAnsi="Arial" w:cs="Arial"/>
          <w:spacing w:val="-1"/>
          <w:lang w:val="en-US" w:eastAsia="en-US"/>
        </w:rPr>
        <w:t xml:space="preserve">which </w:t>
      </w:r>
      <w:r w:rsidRPr="000E6430">
        <w:rPr>
          <w:rFonts w:ascii="Arial" w:eastAsia="Arial" w:hAnsi="Arial" w:cs="Arial"/>
          <w:lang w:val="en-US" w:eastAsia="en-US"/>
        </w:rPr>
        <w:t xml:space="preserve">is </w:t>
      </w:r>
      <w:r w:rsidRPr="000E6430">
        <w:rPr>
          <w:rFonts w:ascii="Arial" w:eastAsia="Arial" w:hAnsi="Arial" w:cs="Arial"/>
          <w:spacing w:val="-1"/>
          <w:lang w:val="en-US" w:eastAsia="en-US"/>
        </w:rPr>
        <w:t xml:space="preserve">available </w:t>
      </w:r>
      <w:r w:rsidRPr="000E6430">
        <w:rPr>
          <w:rFonts w:ascii="Arial" w:eastAsia="Arial" w:hAnsi="Arial" w:cs="Arial"/>
          <w:lang w:val="en-US" w:eastAsia="en-US"/>
        </w:rPr>
        <w:t>to all</w:t>
      </w:r>
      <w:r w:rsidRPr="000E6430">
        <w:rPr>
          <w:rFonts w:ascii="Arial" w:eastAsia="Arial" w:hAnsi="Arial" w:cs="Arial"/>
          <w:spacing w:val="-1"/>
          <w:lang w:val="en-US" w:eastAsia="en-US"/>
        </w:rPr>
        <w:t xml:space="preserve"> </w:t>
      </w:r>
      <w:r w:rsidRPr="000E6430">
        <w:rPr>
          <w:rFonts w:ascii="Arial" w:eastAsia="Arial" w:hAnsi="Arial" w:cs="Arial"/>
          <w:lang w:val="en-US" w:eastAsia="en-US"/>
        </w:rPr>
        <w:t xml:space="preserve">DBS </w:t>
      </w:r>
      <w:r w:rsidRPr="000E6430">
        <w:rPr>
          <w:rFonts w:ascii="Arial" w:eastAsia="Arial" w:hAnsi="Arial" w:cs="Arial"/>
          <w:spacing w:val="-1"/>
          <w:lang w:val="en-US" w:eastAsia="en-US"/>
        </w:rPr>
        <w:t>applicants</w:t>
      </w:r>
      <w:r w:rsidRPr="000E6430">
        <w:rPr>
          <w:rFonts w:ascii="Arial" w:eastAsia="Arial" w:hAnsi="Arial" w:cs="Arial"/>
          <w:lang w:val="en-US" w:eastAsia="en-US"/>
        </w:rPr>
        <w:t xml:space="preserve"> at the outset of the</w:t>
      </w:r>
      <w:r w:rsidRPr="000E6430">
        <w:rPr>
          <w:rFonts w:ascii="Arial" w:eastAsia="Arial" w:hAnsi="Arial" w:cs="Arial"/>
          <w:spacing w:val="-1"/>
          <w:lang w:val="en-US" w:eastAsia="en-US"/>
        </w:rPr>
        <w:t xml:space="preserve"> </w:t>
      </w:r>
      <w:r w:rsidRPr="000E6430">
        <w:rPr>
          <w:rFonts w:ascii="Arial" w:eastAsia="Arial" w:hAnsi="Arial" w:cs="Arial"/>
          <w:lang w:val="en-US" w:eastAsia="en-US"/>
        </w:rPr>
        <w:t>recruitment</w:t>
      </w:r>
      <w:r w:rsidRPr="000E6430">
        <w:rPr>
          <w:rFonts w:ascii="Arial" w:eastAsia="Arial" w:hAnsi="Arial" w:cs="Arial"/>
          <w:spacing w:val="41"/>
          <w:lang w:val="en-US" w:eastAsia="en-US"/>
        </w:rPr>
        <w:t xml:space="preserve"> </w:t>
      </w:r>
      <w:r w:rsidRPr="000E6430">
        <w:rPr>
          <w:rFonts w:ascii="Arial" w:eastAsia="Arial" w:hAnsi="Arial" w:cs="Arial"/>
          <w:lang w:val="en-US" w:eastAsia="en-US"/>
        </w:rPr>
        <w:t>process and can be viewed/downloaded by clicking on the link below.</w:t>
      </w:r>
    </w:p>
    <w:p w14:paraId="600774C2" w14:textId="77777777" w:rsidR="006E7F80" w:rsidRPr="000E6430" w:rsidRDefault="006E7F80" w:rsidP="006E7F80">
      <w:pPr>
        <w:widowControl w:val="0"/>
        <w:tabs>
          <w:tab w:val="left" w:pos="821"/>
        </w:tabs>
        <w:spacing w:before="1" w:line="239" w:lineRule="auto"/>
        <w:ind w:right="249"/>
        <w:rPr>
          <w:rFonts w:ascii="Arial" w:eastAsia="Arial" w:hAnsi="Arial" w:cs="Arial"/>
          <w:lang w:val="en-US" w:eastAsia="en-US"/>
        </w:rPr>
      </w:pPr>
    </w:p>
    <w:p w14:paraId="191731E3" w14:textId="77777777" w:rsidR="006E7F80" w:rsidRPr="004A2F5F" w:rsidRDefault="006E7F80" w:rsidP="006E7F80">
      <w:pPr>
        <w:widowControl w:val="0"/>
        <w:tabs>
          <w:tab w:val="left" w:pos="821"/>
        </w:tabs>
        <w:spacing w:before="1" w:line="239" w:lineRule="auto"/>
        <w:ind w:right="249"/>
        <w:rPr>
          <w:rFonts w:ascii="Arial" w:eastAsia="Arial" w:hAnsi="Arial" w:cs="Arial"/>
          <w:b/>
          <w:bCs/>
          <w:lang w:val="en-US" w:eastAsia="en-US"/>
        </w:rPr>
      </w:pPr>
      <w:r>
        <w:rPr>
          <w:rFonts w:ascii="Arial" w:hAnsi="Arial" w:cs="Arial"/>
        </w:rPr>
        <w:tab/>
      </w:r>
      <w:hyperlink r:id="rId11" w:history="1">
        <w:r w:rsidRPr="004A2F5F">
          <w:rPr>
            <w:rStyle w:val="Hyperlink"/>
            <w:rFonts w:ascii="Arial" w:eastAsia="Arial" w:hAnsi="Arial" w:cs="Arial"/>
            <w:b/>
            <w:bCs/>
            <w:lang w:val="en-US" w:eastAsia="en-US"/>
          </w:rPr>
          <w:t>NODA Recruitment of Ex-Offenders Policy</w:t>
        </w:r>
      </w:hyperlink>
    </w:p>
    <w:p w14:paraId="29E18B29" w14:textId="77777777" w:rsidR="006E7F80" w:rsidRPr="0099779C" w:rsidRDefault="006E7F80" w:rsidP="006E7F80">
      <w:pPr>
        <w:tabs>
          <w:tab w:val="left" w:pos="220"/>
        </w:tabs>
        <w:spacing w:line="254" w:lineRule="auto"/>
        <w:ind w:right="400"/>
        <w:jc w:val="center"/>
        <w:rPr>
          <w:rFonts w:ascii="Arial" w:eastAsia="Arial" w:hAnsi="Arial" w:cs="Arial"/>
          <w:b/>
          <w:color w:val="00468B"/>
          <w:u w:val="single"/>
        </w:rPr>
      </w:pPr>
    </w:p>
    <w:p w14:paraId="4CA4787D" w14:textId="77777777" w:rsidR="006E7F80" w:rsidRPr="00FB4703" w:rsidRDefault="006E7F80" w:rsidP="006E7F80">
      <w:pPr>
        <w:tabs>
          <w:tab w:val="left" w:pos="220"/>
        </w:tabs>
        <w:spacing w:line="254" w:lineRule="auto"/>
        <w:ind w:right="400"/>
        <w:rPr>
          <w:rFonts w:ascii="Arial" w:eastAsia="Arial" w:hAnsi="Arial" w:cs="Arial"/>
          <w:b/>
          <w:bCs/>
        </w:rPr>
      </w:pPr>
      <w:r w:rsidRPr="00FB4703">
        <w:rPr>
          <w:rFonts w:ascii="Arial" w:eastAsia="Arial" w:hAnsi="Arial" w:cs="Arial"/>
          <w:b/>
          <w:bCs/>
        </w:rPr>
        <w:t xml:space="preserve">Before an application is submitted you MUST, as the appointed DBS contact, ensure that the correct level of check is applied for and that the post is eligible for a DBS check. </w:t>
      </w:r>
    </w:p>
    <w:p w14:paraId="5CAF3005" w14:textId="77777777" w:rsidR="006E7F80" w:rsidRPr="0099779C" w:rsidRDefault="006E7F80" w:rsidP="006E7F80">
      <w:pPr>
        <w:tabs>
          <w:tab w:val="left" w:pos="220"/>
        </w:tabs>
        <w:spacing w:line="254" w:lineRule="auto"/>
        <w:ind w:right="400"/>
        <w:rPr>
          <w:rFonts w:ascii="Arial" w:eastAsia="Arial" w:hAnsi="Arial" w:cs="Arial"/>
          <w:b/>
          <w:color w:val="00468B"/>
        </w:rPr>
      </w:pPr>
    </w:p>
    <w:p w14:paraId="47D21D23" w14:textId="77777777" w:rsidR="006E7F80" w:rsidRPr="00C9419A" w:rsidRDefault="006E7F80" w:rsidP="006E7F80">
      <w:pPr>
        <w:tabs>
          <w:tab w:val="left" w:pos="220"/>
        </w:tabs>
        <w:spacing w:line="254" w:lineRule="auto"/>
        <w:ind w:right="400"/>
        <w:jc w:val="center"/>
        <w:rPr>
          <w:rFonts w:ascii="Arial" w:eastAsia="Arial" w:hAnsi="Arial" w:cs="Arial"/>
          <w:b/>
          <w:color w:val="FF0000"/>
          <w:u w:val="single"/>
        </w:rPr>
      </w:pPr>
      <w:r w:rsidRPr="00C9419A">
        <w:rPr>
          <w:rFonts w:ascii="Arial" w:eastAsia="Arial" w:hAnsi="Arial" w:cs="Arial"/>
          <w:b/>
          <w:color w:val="FF0000"/>
          <w:u w:val="single"/>
        </w:rPr>
        <w:t>NOT EVERY MEMBER OF YOUR SOCIETY IS NECESSARILY ELIGIBLE FOR A DBS CHECK AND IT IS AGAINST THE LAW TO SUBMIT SOMEONE FOR A CHECK IF THE POSITION DOES NOT WARRANT IT!</w:t>
      </w:r>
    </w:p>
    <w:p w14:paraId="62B4A214" w14:textId="77777777" w:rsidR="006E7F80" w:rsidRPr="0099779C" w:rsidRDefault="006E7F80" w:rsidP="006E7F80">
      <w:pPr>
        <w:tabs>
          <w:tab w:val="left" w:pos="220"/>
        </w:tabs>
        <w:spacing w:line="254" w:lineRule="auto"/>
        <w:ind w:right="400"/>
        <w:rPr>
          <w:rFonts w:ascii="Arial" w:eastAsia="Arial" w:hAnsi="Arial" w:cs="Arial"/>
          <w:b/>
        </w:rPr>
      </w:pPr>
    </w:p>
    <w:p w14:paraId="46BAB55A" w14:textId="77777777" w:rsidR="006E7F80" w:rsidRPr="0099779C" w:rsidRDefault="006E7F80" w:rsidP="006E7F80">
      <w:pPr>
        <w:tabs>
          <w:tab w:val="left" w:pos="220"/>
        </w:tabs>
        <w:spacing w:line="254" w:lineRule="auto"/>
        <w:ind w:right="400"/>
        <w:rPr>
          <w:rFonts w:ascii="Arial" w:eastAsia="Arial" w:hAnsi="Arial" w:cs="Arial"/>
          <w:b/>
        </w:rPr>
      </w:pPr>
      <w:r w:rsidRPr="0099779C">
        <w:rPr>
          <w:rFonts w:ascii="Arial" w:eastAsia="Arial" w:hAnsi="Arial" w:cs="Arial"/>
          <w:b/>
        </w:rPr>
        <w:t xml:space="preserve">Guidance for this can be found in the links below – </w:t>
      </w:r>
    </w:p>
    <w:p w14:paraId="03CC209B" w14:textId="77777777" w:rsidR="006E7F80" w:rsidRPr="004A2F5F" w:rsidRDefault="006E7F80" w:rsidP="006E7F80">
      <w:pPr>
        <w:tabs>
          <w:tab w:val="left" w:pos="220"/>
        </w:tabs>
        <w:spacing w:line="254" w:lineRule="auto"/>
        <w:ind w:right="400"/>
        <w:rPr>
          <w:rStyle w:val="Hyperlink"/>
          <w:rFonts w:ascii="Arial" w:eastAsia="Arial" w:hAnsi="Arial" w:cs="Arial"/>
          <w:b/>
          <w:bCs/>
        </w:rPr>
      </w:pPr>
      <w:r w:rsidRPr="004A2F5F">
        <w:rPr>
          <w:rFonts w:ascii="Arial" w:eastAsia="Arial" w:hAnsi="Arial" w:cs="Arial"/>
          <w:b/>
          <w:bCs/>
          <w:color w:val="00468B"/>
        </w:rPr>
        <w:fldChar w:fldCharType="begin"/>
      </w:r>
      <w:r w:rsidRPr="004A2F5F">
        <w:rPr>
          <w:rFonts w:ascii="Arial" w:eastAsia="Arial" w:hAnsi="Arial" w:cs="Arial"/>
          <w:b/>
          <w:bCs/>
          <w:color w:val="00468B"/>
        </w:rPr>
        <w:instrText>HYPERLINK "https://www.onlinecrbcheck.co.uk/eligibility-tool.html"</w:instrText>
      </w:r>
      <w:r w:rsidRPr="004A2F5F">
        <w:rPr>
          <w:rFonts w:ascii="Arial" w:eastAsia="Arial" w:hAnsi="Arial" w:cs="Arial"/>
          <w:b/>
          <w:bCs/>
          <w:color w:val="00468B"/>
        </w:rPr>
      </w:r>
      <w:r w:rsidRPr="004A2F5F">
        <w:rPr>
          <w:rFonts w:ascii="Arial" w:eastAsia="Arial" w:hAnsi="Arial" w:cs="Arial"/>
          <w:b/>
          <w:bCs/>
          <w:color w:val="00468B"/>
        </w:rPr>
        <w:fldChar w:fldCharType="separate"/>
      </w:r>
    </w:p>
    <w:p w14:paraId="490B84CB" w14:textId="77777777" w:rsidR="006E7F80" w:rsidRPr="004A2F5F" w:rsidRDefault="006E7F80" w:rsidP="006E7F80">
      <w:pPr>
        <w:tabs>
          <w:tab w:val="left" w:pos="220"/>
        </w:tabs>
        <w:spacing w:line="254" w:lineRule="auto"/>
        <w:ind w:right="400"/>
        <w:rPr>
          <w:rFonts w:ascii="Arial" w:eastAsia="Arial" w:hAnsi="Arial" w:cs="Arial"/>
          <w:b/>
          <w:bCs/>
          <w:color w:val="00468B"/>
        </w:rPr>
      </w:pPr>
      <w:r w:rsidRPr="004A2F5F">
        <w:rPr>
          <w:rStyle w:val="Hyperlink"/>
          <w:rFonts w:ascii="Arial" w:eastAsia="Arial" w:hAnsi="Arial" w:cs="Arial"/>
          <w:b/>
          <w:bCs/>
        </w:rPr>
        <w:t>Online Eligibility Tool</w:t>
      </w:r>
      <w:r w:rsidRPr="004A2F5F">
        <w:rPr>
          <w:rFonts w:ascii="Arial" w:eastAsia="Arial" w:hAnsi="Arial" w:cs="Arial"/>
          <w:b/>
          <w:bCs/>
          <w:color w:val="00468B"/>
        </w:rPr>
        <w:fldChar w:fldCharType="end"/>
      </w:r>
      <w:r w:rsidRPr="004A2F5F">
        <w:rPr>
          <w:rFonts w:ascii="Arial" w:eastAsia="Arial" w:hAnsi="Arial" w:cs="Arial"/>
          <w:b/>
          <w:bCs/>
          <w:color w:val="00468B"/>
        </w:rPr>
        <w:t xml:space="preserve"> </w:t>
      </w:r>
    </w:p>
    <w:p w14:paraId="59F23936" w14:textId="77777777" w:rsidR="006E7F80" w:rsidRPr="004A2F5F" w:rsidRDefault="006E7F80" w:rsidP="006E7F80">
      <w:pPr>
        <w:tabs>
          <w:tab w:val="left" w:pos="220"/>
        </w:tabs>
        <w:spacing w:line="254" w:lineRule="auto"/>
        <w:ind w:right="400"/>
        <w:rPr>
          <w:rStyle w:val="Hyperlink"/>
          <w:rFonts w:ascii="Arial" w:eastAsia="Arial" w:hAnsi="Arial" w:cs="Arial"/>
          <w:b/>
          <w:bCs/>
        </w:rPr>
      </w:pPr>
      <w:r w:rsidRPr="004A2F5F">
        <w:rPr>
          <w:rStyle w:val="Hyperlink"/>
          <w:rFonts w:ascii="Arial" w:eastAsia="Arial" w:hAnsi="Arial" w:cs="Arial"/>
          <w:b/>
          <w:bCs/>
        </w:rPr>
        <w:fldChar w:fldCharType="begin"/>
      </w:r>
      <w:r w:rsidRPr="004A2F5F">
        <w:rPr>
          <w:rStyle w:val="Hyperlink"/>
          <w:rFonts w:ascii="Arial" w:eastAsia="Arial" w:hAnsi="Arial" w:cs="Arial"/>
          <w:b/>
          <w:bCs/>
        </w:rPr>
        <w:instrText xml:space="preserve"> HYPERLINK "https://www.gov.uk/government/publications/dbs-check-eligible-positions-guidance" </w:instrText>
      </w:r>
      <w:r w:rsidRPr="004A2F5F">
        <w:rPr>
          <w:rStyle w:val="Hyperlink"/>
          <w:rFonts w:ascii="Arial" w:eastAsia="Arial" w:hAnsi="Arial" w:cs="Arial"/>
          <w:b/>
          <w:bCs/>
        </w:rPr>
      </w:r>
      <w:r w:rsidRPr="004A2F5F">
        <w:rPr>
          <w:rStyle w:val="Hyperlink"/>
          <w:rFonts w:ascii="Arial" w:eastAsia="Arial" w:hAnsi="Arial" w:cs="Arial"/>
          <w:b/>
          <w:bCs/>
        </w:rPr>
        <w:fldChar w:fldCharType="separate"/>
      </w:r>
    </w:p>
    <w:p w14:paraId="3C89A1D0" w14:textId="77777777" w:rsidR="006E7F80" w:rsidRPr="004A2F5F" w:rsidRDefault="006E7F80" w:rsidP="006E7F80">
      <w:pPr>
        <w:tabs>
          <w:tab w:val="left" w:pos="220"/>
        </w:tabs>
        <w:spacing w:line="254" w:lineRule="auto"/>
        <w:ind w:right="400"/>
        <w:rPr>
          <w:rStyle w:val="Hyperlink"/>
          <w:rFonts w:ascii="Arial" w:eastAsia="Arial" w:hAnsi="Arial" w:cs="Arial"/>
          <w:b/>
          <w:bCs/>
        </w:rPr>
      </w:pPr>
      <w:r w:rsidRPr="004A2F5F">
        <w:rPr>
          <w:rStyle w:val="Hyperlink"/>
          <w:rFonts w:ascii="Arial" w:eastAsia="Arial" w:hAnsi="Arial" w:cs="Arial"/>
          <w:b/>
          <w:bCs/>
        </w:rPr>
        <w:t>Eligibility for Standard DBS check</w:t>
      </w:r>
    </w:p>
    <w:p w14:paraId="07117033" w14:textId="77777777" w:rsidR="006E7F80" w:rsidRPr="004A2F5F" w:rsidRDefault="006E7F80" w:rsidP="006E7F80">
      <w:pPr>
        <w:tabs>
          <w:tab w:val="left" w:pos="220"/>
        </w:tabs>
        <w:spacing w:line="254" w:lineRule="auto"/>
        <w:ind w:right="400"/>
        <w:rPr>
          <w:rFonts w:ascii="Arial" w:eastAsia="Arial" w:hAnsi="Arial" w:cs="Arial"/>
          <w:b/>
          <w:bCs/>
          <w:color w:val="00468B"/>
        </w:rPr>
      </w:pPr>
      <w:r w:rsidRPr="004A2F5F">
        <w:rPr>
          <w:rStyle w:val="Hyperlink"/>
          <w:rFonts w:ascii="Arial" w:eastAsia="Arial" w:hAnsi="Arial" w:cs="Arial"/>
          <w:b/>
          <w:bCs/>
        </w:rPr>
        <w:fldChar w:fldCharType="end"/>
      </w:r>
    </w:p>
    <w:p w14:paraId="4309FA84" w14:textId="77777777" w:rsidR="006E7F80" w:rsidRPr="004A2F5F" w:rsidRDefault="002029DA" w:rsidP="006E7F80">
      <w:pPr>
        <w:tabs>
          <w:tab w:val="left" w:pos="220"/>
        </w:tabs>
        <w:spacing w:line="254" w:lineRule="auto"/>
        <w:ind w:right="400"/>
        <w:rPr>
          <w:rFonts w:ascii="Arial" w:eastAsia="Arial" w:hAnsi="Arial" w:cs="Arial"/>
          <w:b/>
          <w:bCs/>
          <w:color w:val="00468B"/>
        </w:rPr>
      </w:pPr>
      <w:hyperlink r:id="rId12" w:history="1">
        <w:r w:rsidR="006E7F80" w:rsidRPr="004A2F5F">
          <w:rPr>
            <w:rStyle w:val="Hyperlink"/>
            <w:rFonts w:ascii="Arial" w:eastAsia="Arial" w:hAnsi="Arial" w:cs="Arial"/>
            <w:b/>
            <w:bCs/>
          </w:rPr>
          <w:t>Eligibility for an Enhanced DBS check</w:t>
        </w:r>
      </w:hyperlink>
    </w:p>
    <w:p w14:paraId="70DC7750" w14:textId="77777777" w:rsidR="006E7F80" w:rsidRDefault="006E7F80" w:rsidP="006E7F80">
      <w:pPr>
        <w:spacing w:after="160" w:line="259" w:lineRule="auto"/>
        <w:rPr>
          <w:rFonts w:ascii="Arial" w:eastAsia="Arial" w:hAnsi="Arial" w:cs="Arial"/>
          <w:b/>
          <w:color w:val="2F5496" w:themeColor="accent1" w:themeShade="BF"/>
          <w:u w:val="single"/>
        </w:rPr>
      </w:pPr>
      <w:r>
        <w:rPr>
          <w:rFonts w:ascii="Arial" w:eastAsia="Arial" w:hAnsi="Arial" w:cs="Arial"/>
          <w:b/>
          <w:u w:val="single"/>
        </w:rPr>
        <w:br w:type="page"/>
      </w:r>
    </w:p>
    <w:p w14:paraId="54DA1E57" w14:textId="77777777" w:rsidR="006E7F80" w:rsidRPr="00C13A65" w:rsidRDefault="006E7F80" w:rsidP="006E7F80">
      <w:pPr>
        <w:pStyle w:val="Heading1"/>
        <w:rPr>
          <w:rFonts w:ascii="Arial" w:eastAsia="Arial" w:hAnsi="Arial" w:cs="Arial"/>
          <w:b/>
          <w:color w:val="auto"/>
          <w:sz w:val="22"/>
          <w:szCs w:val="22"/>
        </w:rPr>
      </w:pPr>
      <w:r w:rsidRPr="00C5608D">
        <w:rPr>
          <w:rFonts w:ascii="Arial" w:eastAsia="Arial" w:hAnsi="Arial" w:cs="Arial"/>
          <w:b/>
          <w:color w:val="auto"/>
          <w:sz w:val="22"/>
          <w:szCs w:val="22"/>
          <w:u w:val="single"/>
        </w:rPr>
        <w:lastRenderedPageBreak/>
        <w:t>Applying for a DBS check &amp; obtaining a form</w:t>
      </w:r>
      <w:r>
        <w:rPr>
          <w:rFonts w:ascii="Arial" w:eastAsia="Arial" w:hAnsi="Arial" w:cs="Arial"/>
          <w:b/>
          <w:color w:val="auto"/>
          <w:sz w:val="22"/>
          <w:szCs w:val="22"/>
        </w:rPr>
        <w:t>:</w:t>
      </w:r>
    </w:p>
    <w:p w14:paraId="4ECAC732" w14:textId="77777777" w:rsidR="006E7F80" w:rsidRPr="00C5608D" w:rsidRDefault="006E7F80" w:rsidP="006E7F80">
      <w:pPr>
        <w:tabs>
          <w:tab w:val="left" w:pos="230"/>
        </w:tabs>
        <w:spacing w:line="248" w:lineRule="auto"/>
        <w:ind w:right="40"/>
        <w:rPr>
          <w:rFonts w:ascii="Arial" w:eastAsia="Arial" w:hAnsi="Arial" w:cs="Arial"/>
        </w:rPr>
      </w:pPr>
    </w:p>
    <w:p w14:paraId="5448AFF7" w14:textId="1CC684D1" w:rsidR="006E7F80" w:rsidRPr="002029DA" w:rsidRDefault="006E7F80" w:rsidP="006E7F80">
      <w:pPr>
        <w:tabs>
          <w:tab w:val="left" w:pos="230"/>
        </w:tabs>
        <w:spacing w:line="248" w:lineRule="auto"/>
        <w:ind w:right="40"/>
        <w:rPr>
          <w:rFonts w:ascii="Arial" w:eastAsia="Arial" w:hAnsi="Arial" w:cs="Arial"/>
          <w:b/>
          <w:bCs/>
          <w:color w:val="FF0000"/>
          <w:u w:val="single"/>
        </w:rPr>
      </w:pPr>
      <w:r w:rsidRPr="00C5608D">
        <w:rPr>
          <w:rFonts w:ascii="Arial" w:eastAsia="Arial" w:hAnsi="Arial" w:cs="Arial"/>
        </w:rPr>
        <w:t xml:space="preserve">To apply for the application form, call 01733 374790 </w:t>
      </w:r>
      <w:r>
        <w:rPr>
          <w:rFonts w:ascii="Arial" w:eastAsia="Arial" w:hAnsi="Arial" w:cs="Arial"/>
        </w:rPr>
        <w:t xml:space="preserve">or email </w:t>
      </w:r>
      <w:hyperlink r:id="rId13" w:history="1">
        <w:r w:rsidRPr="004A2F5F">
          <w:rPr>
            <w:rStyle w:val="Hyperlink"/>
            <w:rFonts w:ascii="Arial" w:eastAsia="Arial" w:hAnsi="Arial" w:cs="Arial"/>
            <w:b/>
            <w:bCs/>
          </w:rPr>
          <w:t>dbs@noda.org.uk</w:t>
        </w:r>
      </w:hyperlink>
      <w:r>
        <w:rPr>
          <w:rFonts w:ascii="Arial" w:eastAsia="Arial" w:hAnsi="Arial" w:cs="Arial"/>
        </w:rPr>
        <w:t xml:space="preserve"> </w:t>
      </w:r>
      <w:r w:rsidRPr="00C5608D">
        <w:rPr>
          <w:rFonts w:ascii="Arial" w:eastAsia="Arial" w:hAnsi="Arial" w:cs="Arial"/>
        </w:rPr>
        <w:t>and a form will be posted from here at NODA to the appointed DBS contact.</w:t>
      </w:r>
      <w:r>
        <w:rPr>
          <w:rFonts w:ascii="Arial" w:eastAsia="Arial" w:hAnsi="Arial" w:cs="Arial"/>
        </w:rPr>
        <w:t xml:space="preserve">  Enclosed with the application form will be a copy of the “Update service” and an “ID Checklist Declaration”.</w:t>
      </w:r>
      <w:r w:rsidR="002029DA">
        <w:rPr>
          <w:rFonts w:ascii="Arial" w:eastAsia="Arial" w:hAnsi="Arial" w:cs="Arial"/>
        </w:rPr>
        <w:t xml:space="preserve"> </w:t>
      </w:r>
      <w:r w:rsidR="002029DA" w:rsidRPr="002029DA">
        <w:rPr>
          <w:rFonts w:ascii="Arial" w:eastAsia="Arial" w:hAnsi="Arial" w:cs="Arial"/>
          <w:b/>
          <w:bCs/>
          <w:color w:val="FF0000"/>
          <w:u w:val="single"/>
        </w:rPr>
        <w:t>Please note there is a charge of £1 to supply forms, this is to cover the cost of the postage, irrespective of the quantity requested.</w:t>
      </w:r>
    </w:p>
    <w:p w14:paraId="039378AA" w14:textId="77777777" w:rsidR="006E7F80" w:rsidRPr="00C5608D" w:rsidRDefault="006E7F80" w:rsidP="006E7F80">
      <w:pPr>
        <w:tabs>
          <w:tab w:val="left" w:pos="230"/>
        </w:tabs>
        <w:spacing w:line="248" w:lineRule="auto"/>
        <w:ind w:right="40"/>
        <w:rPr>
          <w:rFonts w:ascii="Arial" w:eastAsia="Arial" w:hAnsi="Arial" w:cs="Arial"/>
        </w:rPr>
      </w:pPr>
    </w:p>
    <w:p w14:paraId="4B88D4BE" w14:textId="77777777" w:rsidR="006E7F80" w:rsidRPr="0099779C" w:rsidRDefault="006E7F80" w:rsidP="006E7F80">
      <w:pPr>
        <w:tabs>
          <w:tab w:val="left" w:pos="206"/>
        </w:tabs>
        <w:spacing w:line="248" w:lineRule="auto"/>
        <w:ind w:right="40"/>
        <w:rPr>
          <w:rFonts w:ascii="Arial" w:eastAsia="Arial" w:hAnsi="Arial" w:cs="Arial"/>
          <w:i/>
          <w:color w:val="00468B"/>
        </w:rPr>
      </w:pPr>
      <w:r w:rsidRPr="00C5608D">
        <w:rPr>
          <w:rFonts w:ascii="Arial" w:eastAsia="Arial" w:hAnsi="Arial" w:cs="Arial"/>
        </w:rPr>
        <w:t>You will need to decide what level of DBS check is relevant to the post. The levels of check can be found on the official government website at</w:t>
      </w:r>
      <w:r w:rsidRPr="00C5608D">
        <w:rPr>
          <w:rFonts w:ascii="Arial" w:eastAsia="Arial" w:hAnsi="Arial" w:cs="Arial"/>
          <w:i/>
        </w:rPr>
        <w:t xml:space="preserve"> </w:t>
      </w:r>
      <w:bookmarkStart w:id="1" w:name="_Hlk527966421"/>
      <w:r w:rsidRPr="0099779C">
        <w:rPr>
          <w:rStyle w:val="Hyperlink"/>
          <w:rFonts w:ascii="Arial" w:eastAsia="Arial" w:hAnsi="Arial" w:cs="Arial"/>
          <w:b/>
        </w:rPr>
        <w:fldChar w:fldCharType="begin"/>
      </w:r>
      <w:r w:rsidRPr="0099779C">
        <w:rPr>
          <w:rStyle w:val="Hyperlink"/>
          <w:rFonts w:ascii="Arial" w:eastAsia="Arial" w:hAnsi="Arial" w:cs="Arial"/>
          <w:b/>
        </w:rPr>
        <w:instrText xml:space="preserve"> HYPERLINK "http://www.gov.uk/disclosure-barring-service-check/overview    " </w:instrText>
      </w:r>
      <w:r w:rsidRPr="0099779C">
        <w:rPr>
          <w:rStyle w:val="Hyperlink"/>
          <w:rFonts w:ascii="Arial" w:eastAsia="Arial" w:hAnsi="Arial" w:cs="Arial"/>
          <w:b/>
        </w:rPr>
      </w:r>
      <w:r w:rsidRPr="0099779C">
        <w:rPr>
          <w:rStyle w:val="Hyperlink"/>
          <w:rFonts w:ascii="Arial" w:eastAsia="Arial" w:hAnsi="Arial" w:cs="Arial"/>
          <w:b/>
        </w:rPr>
        <w:fldChar w:fldCharType="separate"/>
      </w:r>
      <w:r w:rsidRPr="0099779C">
        <w:rPr>
          <w:rStyle w:val="Hyperlink"/>
          <w:rFonts w:ascii="Arial" w:eastAsia="Arial" w:hAnsi="Arial" w:cs="Arial"/>
          <w:b/>
        </w:rPr>
        <w:t xml:space="preserve">www.gov.uk/disclosure-barring-service-check/overview    </w:t>
      </w:r>
      <w:bookmarkEnd w:id="1"/>
      <w:r w:rsidRPr="0099779C">
        <w:rPr>
          <w:rStyle w:val="Hyperlink"/>
          <w:rFonts w:ascii="Arial" w:eastAsia="Arial" w:hAnsi="Arial" w:cs="Arial"/>
          <w:b/>
        </w:rPr>
        <w:fldChar w:fldCharType="end"/>
      </w:r>
    </w:p>
    <w:p w14:paraId="5B5665B2" w14:textId="77777777" w:rsidR="006E7F80" w:rsidRPr="0099779C" w:rsidRDefault="006E7F80" w:rsidP="006E7F80">
      <w:pPr>
        <w:spacing w:line="1" w:lineRule="exact"/>
        <w:rPr>
          <w:rFonts w:ascii="Arial" w:eastAsia="Arial" w:hAnsi="Arial" w:cs="Arial"/>
          <w:color w:val="00468B"/>
        </w:rPr>
      </w:pPr>
    </w:p>
    <w:p w14:paraId="1C88545A" w14:textId="77777777" w:rsidR="006E7F80" w:rsidRPr="00C5608D" w:rsidRDefault="006E7F80" w:rsidP="006E7F80">
      <w:pPr>
        <w:tabs>
          <w:tab w:val="left" w:pos="230"/>
        </w:tabs>
        <w:spacing w:line="252" w:lineRule="auto"/>
        <w:ind w:right="240"/>
        <w:rPr>
          <w:rFonts w:ascii="Arial" w:eastAsia="Arial" w:hAnsi="Arial" w:cs="Arial"/>
        </w:rPr>
      </w:pPr>
    </w:p>
    <w:p w14:paraId="3518CFBF" w14:textId="3E0A1E23" w:rsidR="006E7F80" w:rsidRDefault="006E7F80" w:rsidP="006E7F80">
      <w:pPr>
        <w:tabs>
          <w:tab w:val="left" w:pos="230"/>
        </w:tabs>
        <w:spacing w:line="252" w:lineRule="auto"/>
        <w:ind w:right="240"/>
        <w:rPr>
          <w:rFonts w:ascii="Arial" w:eastAsia="Arial" w:hAnsi="Arial" w:cs="Arial"/>
        </w:rPr>
      </w:pPr>
      <w:r w:rsidRPr="00C5608D">
        <w:rPr>
          <w:rFonts w:ascii="Arial" w:eastAsia="Arial" w:hAnsi="Arial" w:cs="Arial"/>
        </w:rPr>
        <w:t xml:space="preserve">If the DBS check is for a volunteer post, no fee is payable to the DBS, </w:t>
      </w:r>
      <w:r w:rsidRPr="00C5608D">
        <w:rPr>
          <w:rFonts w:ascii="Arial" w:eastAsia="Arial" w:hAnsi="Arial" w:cs="Arial"/>
          <w:b/>
        </w:rPr>
        <w:t>h</w:t>
      </w:r>
      <w:r w:rsidRPr="00C5608D">
        <w:rPr>
          <w:rFonts w:ascii="Arial" w:eastAsia="Arial" w:hAnsi="Arial" w:cs="Arial"/>
          <w:b/>
          <w:bCs/>
        </w:rPr>
        <w:t>owever, a £</w:t>
      </w:r>
      <w:r>
        <w:rPr>
          <w:rFonts w:ascii="Arial" w:eastAsia="Arial" w:hAnsi="Arial" w:cs="Arial"/>
          <w:b/>
          <w:bCs/>
        </w:rPr>
        <w:t>2</w:t>
      </w:r>
      <w:r w:rsidRPr="00C5608D">
        <w:rPr>
          <w:rFonts w:ascii="Arial" w:eastAsia="Arial" w:hAnsi="Arial" w:cs="Arial"/>
          <w:b/>
          <w:bCs/>
        </w:rPr>
        <w:t>0</w:t>
      </w:r>
      <w:r w:rsidRPr="00C5608D">
        <w:rPr>
          <w:rFonts w:ascii="Arial" w:eastAsia="Arial" w:hAnsi="Arial" w:cs="Arial"/>
        </w:rPr>
        <w:t xml:space="preserve"> </w:t>
      </w:r>
      <w:r w:rsidRPr="00C5608D">
        <w:rPr>
          <w:rFonts w:ascii="Arial" w:eastAsia="Arial" w:hAnsi="Arial" w:cs="Arial"/>
          <w:b/>
          <w:bCs/>
        </w:rPr>
        <w:t>administration fee, per applicant applies</w:t>
      </w:r>
      <w:r w:rsidRPr="00C5608D">
        <w:rPr>
          <w:rFonts w:ascii="Arial" w:eastAsia="Arial" w:hAnsi="Arial" w:cs="Arial"/>
        </w:rPr>
        <w:t>. If the position being applied for is a</w:t>
      </w:r>
      <w:r w:rsidRPr="00C5608D">
        <w:rPr>
          <w:rFonts w:ascii="Arial" w:eastAsia="Arial" w:hAnsi="Arial" w:cs="Arial"/>
          <w:b/>
          <w:bCs/>
        </w:rPr>
        <w:t xml:space="preserve"> </w:t>
      </w:r>
      <w:r w:rsidRPr="00C5608D">
        <w:rPr>
          <w:rFonts w:ascii="Arial" w:eastAsia="Arial" w:hAnsi="Arial" w:cs="Arial"/>
        </w:rPr>
        <w:t>paid position (Director, Choreographer, Musical Director</w:t>
      </w:r>
      <w:r>
        <w:rPr>
          <w:rFonts w:ascii="Arial" w:eastAsia="Arial" w:hAnsi="Arial" w:cs="Arial"/>
        </w:rPr>
        <w:t>, Chaperone</w:t>
      </w:r>
      <w:r w:rsidRPr="00C5608D">
        <w:rPr>
          <w:rFonts w:ascii="Arial" w:eastAsia="Arial" w:hAnsi="Arial" w:cs="Arial"/>
        </w:rPr>
        <w:t>) then there is a charge of £</w:t>
      </w:r>
      <w:r w:rsidR="005B5FA6">
        <w:rPr>
          <w:rFonts w:ascii="Arial" w:eastAsia="Arial" w:hAnsi="Arial" w:cs="Arial"/>
        </w:rPr>
        <w:t>38</w:t>
      </w:r>
      <w:r w:rsidRPr="00C5608D">
        <w:rPr>
          <w:rFonts w:ascii="Arial" w:eastAsia="Arial" w:hAnsi="Arial" w:cs="Arial"/>
        </w:rPr>
        <w:t xml:space="preserve"> for an Enhanced Disclosure and £</w:t>
      </w:r>
      <w:r w:rsidR="005B5FA6">
        <w:rPr>
          <w:rFonts w:ascii="Arial" w:eastAsia="Arial" w:hAnsi="Arial" w:cs="Arial"/>
        </w:rPr>
        <w:t>18</w:t>
      </w:r>
      <w:r w:rsidRPr="00C5608D">
        <w:rPr>
          <w:rFonts w:ascii="Arial" w:eastAsia="Arial" w:hAnsi="Arial" w:cs="Arial"/>
        </w:rPr>
        <w:t xml:space="preserve"> for a Standard Disclosure. Payment should accompany the application and include the £</w:t>
      </w:r>
      <w:r>
        <w:rPr>
          <w:rFonts w:ascii="Arial" w:eastAsia="Arial" w:hAnsi="Arial" w:cs="Arial"/>
        </w:rPr>
        <w:t>2</w:t>
      </w:r>
      <w:r w:rsidRPr="00C5608D">
        <w:rPr>
          <w:rFonts w:ascii="Arial" w:eastAsia="Arial" w:hAnsi="Arial" w:cs="Arial"/>
        </w:rPr>
        <w:t>0 administration fee. (i.e., £</w:t>
      </w:r>
      <w:r w:rsidR="005B5FA6">
        <w:rPr>
          <w:rFonts w:ascii="Arial" w:eastAsia="Arial" w:hAnsi="Arial" w:cs="Arial"/>
        </w:rPr>
        <w:t>58</w:t>
      </w:r>
      <w:r w:rsidRPr="00C5608D">
        <w:rPr>
          <w:rFonts w:ascii="Arial" w:eastAsia="Arial" w:hAnsi="Arial" w:cs="Arial"/>
        </w:rPr>
        <w:t xml:space="preserve"> if enhanced, £</w:t>
      </w:r>
      <w:r w:rsidR="005B5FA6">
        <w:rPr>
          <w:rFonts w:ascii="Arial" w:eastAsia="Arial" w:hAnsi="Arial" w:cs="Arial"/>
        </w:rPr>
        <w:t>38</w:t>
      </w:r>
      <w:r w:rsidRPr="00C5608D">
        <w:rPr>
          <w:rFonts w:ascii="Arial" w:eastAsia="Arial" w:hAnsi="Arial" w:cs="Arial"/>
        </w:rPr>
        <w:t xml:space="preserve"> if standard etc.)</w:t>
      </w:r>
      <w:r>
        <w:rPr>
          <w:rFonts w:ascii="Arial" w:eastAsia="Arial" w:hAnsi="Arial" w:cs="Arial"/>
        </w:rPr>
        <w:t>.</w:t>
      </w:r>
    </w:p>
    <w:p w14:paraId="13E69E11" w14:textId="33E959C1" w:rsidR="006E7F80" w:rsidRDefault="00DC3D44" w:rsidP="006E7F80">
      <w:pPr>
        <w:tabs>
          <w:tab w:val="left" w:pos="230"/>
        </w:tabs>
        <w:spacing w:line="252" w:lineRule="auto"/>
        <w:ind w:right="240"/>
        <w:rPr>
          <w:rFonts w:ascii="Arial" w:eastAsia="Arial" w:hAnsi="Arial" w:cs="Arial"/>
        </w:rPr>
      </w:pPr>
      <w:r>
        <w:rPr>
          <w:rFonts w:ascii="Arial" w:eastAsia="Arial" w:hAnsi="Arial" w:cs="Arial"/>
        </w:rPr>
        <w:t>6026</w:t>
      </w:r>
    </w:p>
    <w:p w14:paraId="114AB730" w14:textId="77777777" w:rsidR="006E7F80" w:rsidRDefault="006E7F80" w:rsidP="006E7F80">
      <w:pPr>
        <w:tabs>
          <w:tab w:val="left" w:pos="230"/>
        </w:tabs>
        <w:spacing w:line="252" w:lineRule="auto"/>
        <w:ind w:right="240"/>
        <w:rPr>
          <w:rFonts w:ascii="Arial" w:eastAsia="Arial" w:hAnsi="Arial" w:cs="Arial"/>
        </w:rPr>
      </w:pPr>
      <w:r>
        <w:rPr>
          <w:rFonts w:ascii="Arial" w:eastAsia="Arial" w:hAnsi="Arial" w:cs="Arial"/>
        </w:rPr>
        <w:t>Payment can be made either by sending a cheque made payable to NODA or by bank transfer to:</w:t>
      </w:r>
    </w:p>
    <w:p w14:paraId="7A626B13" w14:textId="77777777" w:rsidR="006E7F80" w:rsidRDefault="006E7F80" w:rsidP="006E7F80">
      <w:pPr>
        <w:tabs>
          <w:tab w:val="left" w:pos="230"/>
        </w:tabs>
        <w:spacing w:line="252" w:lineRule="auto"/>
        <w:ind w:right="240"/>
        <w:rPr>
          <w:rFonts w:ascii="Arial" w:eastAsia="Arial" w:hAnsi="Arial" w:cs="Arial"/>
        </w:rPr>
      </w:pPr>
    </w:p>
    <w:p w14:paraId="2CB2B269" w14:textId="77777777" w:rsidR="006E7F80" w:rsidRDefault="006E7F80" w:rsidP="006E7F80">
      <w:pPr>
        <w:tabs>
          <w:tab w:val="left" w:pos="230"/>
        </w:tabs>
        <w:spacing w:line="252" w:lineRule="auto"/>
        <w:ind w:right="240"/>
        <w:rPr>
          <w:rFonts w:ascii="Arial" w:eastAsia="Arial" w:hAnsi="Arial" w:cs="Arial"/>
        </w:rPr>
      </w:pPr>
      <w:r>
        <w:rPr>
          <w:rFonts w:ascii="Arial" w:eastAsia="Arial" w:hAnsi="Arial" w:cs="Arial"/>
        </w:rPr>
        <w:t>Account name:</w:t>
      </w:r>
      <w:r>
        <w:rPr>
          <w:rFonts w:ascii="Arial" w:eastAsia="Arial" w:hAnsi="Arial" w:cs="Arial"/>
        </w:rPr>
        <w:tab/>
        <w:t>National Operatic and Dramatic Association</w:t>
      </w:r>
    </w:p>
    <w:p w14:paraId="5E733F62" w14:textId="77777777" w:rsidR="006E7F80" w:rsidRDefault="006E7F80" w:rsidP="006E7F80">
      <w:pPr>
        <w:tabs>
          <w:tab w:val="left" w:pos="230"/>
        </w:tabs>
        <w:spacing w:line="252" w:lineRule="auto"/>
        <w:ind w:right="240"/>
        <w:rPr>
          <w:rFonts w:ascii="Arial" w:eastAsia="Arial" w:hAnsi="Arial" w:cs="Arial"/>
        </w:rPr>
      </w:pPr>
    </w:p>
    <w:p w14:paraId="06537942" w14:textId="77777777" w:rsidR="006E7F80" w:rsidRDefault="006E7F80" w:rsidP="006E7F80">
      <w:pPr>
        <w:tabs>
          <w:tab w:val="left" w:pos="230"/>
        </w:tabs>
        <w:spacing w:line="252" w:lineRule="auto"/>
        <w:ind w:right="240"/>
        <w:rPr>
          <w:rFonts w:ascii="Arial" w:eastAsia="Arial" w:hAnsi="Arial" w:cs="Arial"/>
        </w:rPr>
      </w:pPr>
      <w:r>
        <w:rPr>
          <w:rFonts w:ascii="Arial" w:eastAsia="Arial" w:hAnsi="Arial" w:cs="Arial"/>
        </w:rPr>
        <w:t>Account number:</w:t>
      </w:r>
      <w:r>
        <w:rPr>
          <w:rFonts w:ascii="Arial" w:eastAsia="Arial" w:hAnsi="Arial" w:cs="Arial"/>
        </w:rPr>
        <w:tab/>
        <w:t>20379546</w:t>
      </w:r>
    </w:p>
    <w:p w14:paraId="4B5F869C" w14:textId="77777777" w:rsidR="006E7F80" w:rsidRDefault="006E7F80" w:rsidP="006E7F80">
      <w:pPr>
        <w:tabs>
          <w:tab w:val="left" w:pos="230"/>
        </w:tabs>
        <w:spacing w:line="252" w:lineRule="auto"/>
        <w:ind w:right="240"/>
        <w:rPr>
          <w:rFonts w:ascii="Arial" w:eastAsia="Arial" w:hAnsi="Arial" w:cs="Arial"/>
        </w:rPr>
      </w:pPr>
    </w:p>
    <w:p w14:paraId="2ABBD9E7" w14:textId="77777777" w:rsidR="006E7F80" w:rsidRDefault="006E7F80" w:rsidP="006E7F80">
      <w:pPr>
        <w:tabs>
          <w:tab w:val="left" w:pos="230"/>
        </w:tabs>
        <w:spacing w:line="252" w:lineRule="auto"/>
        <w:ind w:right="240"/>
        <w:rPr>
          <w:rFonts w:ascii="Arial" w:eastAsia="Arial" w:hAnsi="Arial" w:cs="Arial"/>
        </w:rPr>
      </w:pPr>
      <w:r>
        <w:rPr>
          <w:rFonts w:ascii="Arial" w:eastAsia="Arial" w:hAnsi="Arial" w:cs="Arial"/>
        </w:rPr>
        <w:t>Sort code:</w:t>
      </w:r>
      <w:r>
        <w:rPr>
          <w:rFonts w:ascii="Arial" w:eastAsia="Arial" w:hAnsi="Arial" w:cs="Arial"/>
        </w:rPr>
        <w:tab/>
      </w:r>
      <w:r>
        <w:rPr>
          <w:rFonts w:ascii="Arial" w:eastAsia="Arial" w:hAnsi="Arial" w:cs="Arial"/>
        </w:rPr>
        <w:tab/>
        <w:t>60-83-01</w:t>
      </w:r>
    </w:p>
    <w:p w14:paraId="03A3347C" w14:textId="77777777" w:rsidR="006E7F80" w:rsidRDefault="006E7F80" w:rsidP="006E7F80">
      <w:pPr>
        <w:spacing w:line="256" w:lineRule="exact"/>
        <w:rPr>
          <w:rFonts w:ascii="Arial" w:hAnsi="Arial" w:cs="Arial"/>
        </w:rPr>
      </w:pPr>
    </w:p>
    <w:p w14:paraId="27212A0D" w14:textId="77777777" w:rsidR="006E7F80" w:rsidRPr="0099779C" w:rsidRDefault="006E7F80" w:rsidP="006E7F80">
      <w:pPr>
        <w:spacing w:line="256" w:lineRule="exact"/>
        <w:rPr>
          <w:rFonts w:ascii="Arial" w:hAnsi="Arial" w:cs="Arial"/>
        </w:rPr>
      </w:pPr>
    </w:p>
    <w:p w14:paraId="3E57069F" w14:textId="77777777" w:rsidR="006E7F80" w:rsidRPr="00C13A65" w:rsidRDefault="006E7F80" w:rsidP="006E7F80">
      <w:pPr>
        <w:rPr>
          <w:rFonts w:ascii="Arial" w:hAnsi="Arial" w:cs="Arial"/>
        </w:rPr>
      </w:pPr>
      <w:r w:rsidRPr="00C13A65">
        <w:rPr>
          <w:rFonts w:ascii="Arial" w:eastAsia="Arial" w:hAnsi="Arial" w:cs="Arial"/>
          <w:b/>
          <w:bCs/>
          <w:u w:val="single"/>
        </w:rPr>
        <w:t>Completing the application form: Do’s and Don’ts</w:t>
      </w:r>
      <w:r>
        <w:rPr>
          <w:rFonts w:ascii="Arial" w:eastAsia="Arial" w:hAnsi="Arial" w:cs="Arial"/>
          <w:b/>
          <w:bCs/>
        </w:rPr>
        <w:t>:</w:t>
      </w:r>
    </w:p>
    <w:p w14:paraId="2BA5C9B2" w14:textId="77777777" w:rsidR="006E7F80" w:rsidRPr="0099779C" w:rsidRDefault="006E7F80" w:rsidP="006E7F80">
      <w:pPr>
        <w:spacing w:line="275" w:lineRule="exact"/>
        <w:rPr>
          <w:rFonts w:ascii="Arial" w:hAnsi="Arial" w:cs="Arial"/>
        </w:rPr>
      </w:pPr>
    </w:p>
    <w:p w14:paraId="12377387" w14:textId="77777777" w:rsidR="006E7F80" w:rsidRPr="00C13A65" w:rsidRDefault="006E7F80" w:rsidP="006E7F80">
      <w:pPr>
        <w:spacing w:line="272" w:lineRule="auto"/>
        <w:ind w:right="140"/>
        <w:jc w:val="both"/>
        <w:rPr>
          <w:rFonts w:ascii="Arial" w:eastAsia="Arial" w:hAnsi="Arial" w:cs="Arial"/>
        </w:rPr>
      </w:pPr>
      <w:r w:rsidRPr="00C13A65">
        <w:rPr>
          <w:rFonts w:ascii="Arial" w:eastAsia="Arial" w:hAnsi="Arial" w:cs="Arial"/>
        </w:rPr>
        <w:t xml:space="preserve">Several disclosure application forms have been rejected by the DBS on the grounds that they have not been properly completed or contain inaccuracies. The DBS </w:t>
      </w:r>
      <w:r w:rsidRPr="00C13A65">
        <w:rPr>
          <w:rFonts w:ascii="Arial" w:eastAsia="Arial" w:hAnsi="Arial" w:cs="Arial"/>
          <w:b/>
          <w:bCs/>
          <w:u w:val="single"/>
        </w:rPr>
        <w:t>will reject</w:t>
      </w:r>
      <w:r w:rsidRPr="00C13A65">
        <w:rPr>
          <w:rFonts w:ascii="Arial" w:eastAsia="Arial" w:hAnsi="Arial" w:cs="Arial"/>
        </w:rPr>
        <w:t xml:space="preserve"> and return any forms that are illegible and do not follow the application guidelines. A new form would then need to be submitted.</w:t>
      </w:r>
    </w:p>
    <w:p w14:paraId="7457CEEB" w14:textId="77777777" w:rsidR="006E7F80" w:rsidRPr="00C13A65" w:rsidRDefault="006E7F80" w:rsidP="006E7F80">
      <w:pPr>
        <w:spacing w:line="235" w:lineRule="exact"/>
        <w:rPr>
          <w:rFonts w:ascii="Arial" w:hAnsi="Arial" w:cs="Arial"/>
        </w:rPr>
      </w:pPr>
    </w:p>
    <w:bookmarkStart w:id="2" w:name="page2"/>
    <w:bookmarkEnd w:id="2"/>
    <w:p w14:paraId="67A9F525" w14:textId="77777777" w:rsidR="006E7F80" w:rsidRDefault="006E7F80" w:rsidP="006E7F80">
      <w:pPr>
        <w:numPr>
          <w:ilvl w:val="0"/>
          <w:numId w:val="3"/>
        </w:numPr>
        <w:tabs>
          <w:tab w:val="left" w:pos="220"/>
        </w:tabs>
        <w:spacing w:line="254" w:lineRule="auto"/>
        <w:ind w:right="560" w:hanging="218"/>
        <w:jc w:val="both"/>
        <w:rPr>
          <w:rFonts w:ascii="Arial" w:eastAsia="Arial" w:hAnsi="Arial" w:cs="Arial"/>
        </w:rPr>
      </w:pPr>
      <w:r w:rsidRPr="00C13A65">
        <w:rPr>
          <w:rFonts w:ascii="Arial" w:hAnsi="Arial" w:cs="Arial"/>
          <w:noProof/>
        </w:rPr>
        <mc:AlternateContent>
          <mc:Choice Requires="wps">
            <w:drawing>
              <wp:anchor distT="0" distB="0" distL="114300" distR="114300" simplePos="0" relativeHeight="251662336" behindDoc="1" locked="0" layoutInCell="0" allowOverlap="1" wp14:anchorId="0BE573C6" wp14:editId="7C97279A">
                <wp:simplePos x="0" y="0"/>
                <wp:positionH relativeFrom="column">
                  <wp:posOffset>3609976</wp:posOffset>
                </wp:positionH>
                <wp:positionV relativeFrom="page">
                  <wp:posOffset>981075</wp:posOffset>
                </wp:positionV>
                <wp:extent cx="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0"/>
                        </a:xfrm>
                        <a:prstGeom prst="line">
                          <a:avLst/>
                        </a:prstGeom>
                        <a:solidFill>
                          <a:srgbClr val="FFFFFF"/>
                        </a:solidFill>
                        <a:ln w="9143">
                          <a:solidFill>
                            <a:srgbClr val="00468B"/>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3866431A" id="Shape 3"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84.25pt,77.25pt" to="284.2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" o:allowincell="f" filled="t" strokecolor="#00468b" strokeweight=".25397mm">
                <v:stroke joinstyle="miter"/>
                <o:lock v:ext="edit" shapetype="f"/>
                <w10:wrap anchory="page"/>
              </v:line>
            </w:pict>
          </mc:Fallback>
        </mc:AlternateContent>
      </w:r>
      <w:r w:rsidRPr="00C13A65">
        <w:rPr>
          <w:rFonts w:ascii="Arial" w:eastAsia="Arial" w:hAnsi="Arial" w:cs="Arial"/>
        </w:rPr>
        <w:t xml:space="preserve">Always write in </w:t>
      </w:r>
      <w:r w:rsidRPr="00C13A65">
        <w:rPr>
          <w:rFonts w:ascii="Arial" w:eastAsia="Arial" w:hAnsi="Arial" w:cs="Arial"/>
          <w:b/>
        </w:rPr>
        <w:t>BLACK INK</w:t>
      </w:r>
      <w:r w:rsidRPr="00C13A65">
        <w:rPr>
          <w:rFonts w:ascii="Arial" w:eastAsia="Arial" w:hAnsi="Arial" w:cs="Arial"/>
        </w:rPr>
        <w:t xml:space="preserve"> and </w:t>
      </w:r>
      <w:r w:rsidRPr="00C13A65">
        <w:rPr>
          <w:rFonts w:ascii="Arial" w:eastAsia="Arial" w:hAnsi="Arial" w:cs="Arial"/>
          <w:b/>
        </w:rPr>
        <w:t>BLOCK CAPITALS</w:t>
      </w:r>
      <w:r w:rsidRPr="00C13A65">
        <w:rPr>
          <w:rFonts w:ascii="Arial" w:eastAsia="Arial" w:hAnsi="Arial" w:cs="Arial"/>
        </w:rPr>
        <w:t xml:space="preserve">.   </w:t>
      </w:r>
    </w:p>
    <w:p w14:paraId="7E2E7C4E" w14:textId="77777777" w:rsidR="006E7F80" w:rsidRPr="00C13A65" w:rsidRDefault="006E7F80" w:rsidP="006E7F80">
      <w:pPr>
        <w:tabs>
          <w:tab w:val="left" w:pos="220"/>
        </w:tabs>
        <w:spacing w:line="254" w:lineRule="auto"/>
        <w:ind w:right="560"/>
        <w:jc w:val="both"/>
        <w:rPr>
          <w:rFonts w:ascii="Arial" w:eastAsia="Arial" w:hAnsi="Arial" w:cs="Arial"/>
        </w:rPr>
      </w:pPr>
      <w:r w:rsidRPr="00C13A65">
        <w:rPr>
          <w:rFonts w:ascii="Arial" w:eastAsia="Arial" w:hAnsi="Arial" w:cs="Arial"/>
        </w:rPr>
        <w:t xml:space="preserve">                                                                                                   </w:t>
      </w:r>
    </w:p>
    <w:p w14:paraId="5863C3CE" w14:textId="77777777" w:rsidR="006E7F80" w:rsidRPr="008B0763" w:rsidRDefault="006E7F80" w:rsidP="006E7F80">
      <w:pPr>
        <w:numPr>
          <w:ilvl w:val="0"/>
          <w:numId w:val="3"/>
        </w:numPr>
        <w:tabs>
          <w:tab w:val="left" w:pos="220"/>
        </w:tabs>
        <w:spacing w:line="262" w:lineRule="auto"/>
        <w:ind w:right="640" w:hanging="218"/>
        <w:rPr>
          <w:rFonts w:ascii="Arial" w:eastAsia="Arial" w:hAnsi="Arial" w:cs="Arial"/>
          <w:b/>
          <w:bCs/>
        </w:rPr>
      </w:pPr>
      <w:r w:rsidRPr="008B0763">
        <w:rPr>
          <w:rFonts w:ascii="Arial" w:eastAsia="Arial" w:hAnsi="Arial" w:cs="Arial"/>
          <w:b/>
          <w:bCs/>
        </w:rPr>
        <w:t>Do not use correction fluid to amend mistakes – instead put a line through it and write the correction clearly to the right. If there is no space to the right, write the correction as close as possible.</w:t>
      </w:r>
    </w:p>
    <w:p w14:paraId="065B9F44" w14:textId="77777777" w:rsidR="006E7F80" w:rsidRPr="008B0763" w:rsidRDefault="006E7F80" w:rsidP="006E7F80">
      <w:pPr>
        <w:pStyle w:val="ListParagraph"/>
        <w:rPr>
          <w:rFonts w:ascii="Arial" w:eastAsia="Arial" w:hAnsi="Arial" w:cs="Arial"/>
          <w:b/>
          <w:bCs/>
        </w:rPr>
      </w:pPr>
    </w:p>
    <w:p w14:paraId="03F996A0" w14:textId="77777777" w:rsidR="006E7F80" w:rsidRPr="008B0763" w:rsidRDefault="006E7F80" w:rsidP="006E7F80">
      <w:pPr>
        <w:numPr>
          <w:ilvl w:val="0"/>
          <w:numId w:val="3"/>
        </w:numPr>
        <w:tabs>
          <w:tab w:val="left" w:pos="220"/>
        </w:tabs>
        <w:spacing w:line="259" w:lineRule="auto"/>
        <w:ind w:right="760" w:hanging="218"/>
        <w:rPr>
          <w:rFonts w:ascii="Arial" w:eastAsia="Arial" w:hAnsi="Arial" w:cs="Arial"/>
          <w:b/>
          <w:bCs/>
        </w:rPr>
      </w:pPr>
      <w:r w:rsidRPr="008B0763">
        <w:rPr>
          <w:rFonts w:ascii="Arial" w:eastAsia="Arial" w:hAnsi="Arial" w:cs="Arial"/>
          <w:b/>
          <w:bCs/>
        </w:rPr>
        <w:t>Always write clearly and neatly in block capitals within the boxes and ensure that you complete each letter – for example sometimes an ‘O’ can look like a ‘C’ if care is not taken.</w:t>
      </w:r>
    </w:p>
    <w:p w14:paraId="19141DF7" w14:textId="77777777" w:rsidR="006E7F80" w:rsidRPr="008B0763" w:rsidRDefault="006E7F80" w:rsidP="006E7F80">
      <w:pPr>
        <w:pStyle w:val="ListParagraph"/>
        <w:rPr>
          <w:rFonts w:ascii="Arial" w:eastAsia="Arial" w:hAnsi="Arial" w:cs="Arial"/>
          <w:b/>
          <w:bCs/>
        </w:rPr>
      </w:pPr>
    </w:p>
    <w:p w14:paraId="33CE5C28" w14:textId="77777777" w:rsidR="006E7F80" w:rsidRPr="00C13A65" w:rsidRDefault="006E7F80" w:rsidP="006E7F80">
      <w:pPr>
        <w:numPr>
          <w:ilvl w:val="0"/>
          <w:numId w:val="3"/>
        </w:numPr>
        <w:tabs>
          <w:tab w:val="left" w:pos="220"/>
        </w:tabs>
        <w:spacing w:line="259" w:lineRule="auto"/>
        <w:ind w:right="760" w:hanging="218"/>
        <w:rPr>
          <w:rFonts w:ascii="Arial" w:eastAsia="Arial" w:hAnsi="Arial" w:cs="Arial"/>
        </w:rPr>
      </w:pPr>
      <w:r w:rsidRPr="008B0763">
        <w:rPr>
          <w:rFonts w:ascii="Arial" w:eastAsia="Arial" w:hAnsi="Arial" w:cs="Arial"/>
          <w:b/>
          <w:bCs/>
        </w:rPr>
        <w:t>Do not write any other information on the form than what is requested.  Should you wish to add anything, use a separate piece of paper</w:t>
      </w:r>
      <w:r>
        <w:rPr>
          <w:rFonts w:ascii="Arial" w:eastAsia="Arial" w:hAnsi="Arial" w:cs="Arial"/>
        </w:rPr>
        <w:t>.</w:t>
      </w:r>
    </w:p>
    <w:p w14:paraId="0EB232B1" w14:textId="77777777" w:rsidR="006E7F80" w:rsidRPr="0099779C" w:rsidRDefault="006E7F80" w:rsidP="006E7F80">
      <w:pPr>
        <w:spacing w:line="20" w:lineRule="exact"/>
        <w:rPr>
          <w:rFonts w:ascii="Arial" w:hAnsi="Arial" w:cs="Arial"/>
        </w:rPr>
      </w:pPr>
    </w:p>
    <w:p w14:paraId="654F60B4" w14:textId="77777777" w:rsidR="006E7F80" w:rsidRPr="0099779C" w:rsidRDefault="006E7F80" w:rsidP="006E7F80">
      <w:pPr>
        <w:spacing w:line="200" w:lineRule="exact"/>
        <w:rPr>
          <w:rFonts w:ascii="Arial" w:hAnsi="Arial" w:cs="Arial"/>
        </w:rPr>
      </w:pPr>
    </w:p>
    <w:p w14:paraId="313DC045" w14:textId="77777777" w:rsidR="006E7F80" w:rsidRDefault="006E7F80" w:rsidP="006E7F80">
      <w:pPr>
        <w:rPr>
          <w:rFonts w:ascii="Arial" w:eastAsia="Arial" w:hAnsi="Arial" w:cs="Arial"/>
          <w:b/>
          <w:bCs/>
        </w:rPr>
      </w:pPr>
    </w:p>
    <w:p w14:paraId="2905D99B" w14:textId="77777777" w:rsidR="006E7F80" w:rsidRDefault="006E7F80" w:rsidP="006E7F80">
      <w:pPr>
        <w:rPr>
          <w:rFonts w:ascii="Arial" w:eastAsia="Arial" w:hAnsi="Arial" w:cs="Arial"/>
          <w:b/>
          <w:bCs/>
        </w:rPr>
      </w:pPr>
    </w:p>
    <w:p w14:paraId="6079CE2C" w14:textId="77777777" w:rsidR="006E7F80" w:rsidRPr="004D1B1F" w:rsidRDefault="006E7F80" w:rsidP="006E7F80">
      <w:pPr>
        <w:rPr>
          <w:rFonts w:ascii="Arial" w:eastAsia="Arial" w:hAnsi="Arial" w:cs="Arial"/>
          <w:b/>
          <w:bCs/>
        </w:rPr>
      </w:pPr>
      <w:r>
        <w:rPr>
          <w:rFonts w:ascii="Arial" w:eastAsia="Arial" w:hAnsi="Arial" w:cs="Arial"/>
          <w:b/>
          <w:bCs/>
        </w:rPr>
        <w:br w:type="column"/>
      </w:r>
      <w:r w:rsidRPr="00933B8A">
        <w:rPr>
          <w:rFonts w:ascii="Arial" w:eastAsia="Arial" w:hAnsi="Arial" w:cs="Arial"/>
          <w:b/>
          <w:bCs/>
          <w:sz w:val="28"/>
          <w:szCs w:val="28"/>
        </w:rPr>
        <w:lastRenderedPageBreak/>
        <w:t>PAGE 2</w:t>
      </w:r>
      <w:r w:rsidRPr="004D1B1F">
        <w:rPr>
          <w:rFonts w:ascii="Arial" w:eastAsia="Arial" w:hAnsi="Arial" w:cs="Arial"/>
          <w:b/>
          <w:bCs/>
        </w:rPr>
        <w:t>:</w:t>
      </w:r>
    </w:p>
    <w:p w14:paraId="3BE75709" w14:textId="77777777" w:rsidR="006E7F80" w:rsidRPr="004D1B1F" w:rsidRDefault="006E7F80" w:rsidP="006E7F80">
      <w:pPr>
        <w:rPr>
          <w:rFonts w:ascii="Arial" w:eastAsia="Arial" w:hAnsi="Arial" w:cs="Arial"/>
          <w:b/>
          <w:bCs/>
        </w:rPr>
      </w:pPr>
    </w:p>
    <w:p w14:paraId="3502C112" w14:textId="77777777" w:rsidR="006E7F80" w:rsidRPr="004D1B1F" w:rsidRDefault="006E7F80" w:rsidP="006E7F80">
      <w:pPr>
        <w:rPr>
          <w:rFonts w:ascii="Arial" w:eastAsia="Arial" w:hAnsi="Arial" w:cs="Arial"/>
          <w:b/>
          <w:bCs/>
        </w:rPr>
      </w:pPr>
      <w:r w:rsidRPr="004D1B1F">
        <w:rPr>
          <w:rFonts w:ascii="Arial" w:eastAsia="Arial" w:hAnsi="Arial" w:cs="Arial"/>
          <w:b/>
          <w:bCs/>
        </w:rPr>
        <w:t>S</w:t>
      </w:r>
      <w:r>
        <w:rPr>
          <w:rFonts w:ascii="Arial" w:eastAsia="Arial" w:hAnsi="Arial" w:cs="Arial"/>
          <w:b/>
          <w:bCs/>
        </w:rPr>
        <w:t>ECTION</w:t>
      </w:r>
      <w:r w:rsidRPr="004D1B1F">
        <w:rPr>
          <w:rFonts w:ascii="Arial" w:eastAsia="Arial" w:hAnsi="Arial" w:cs="Arial"/>
          <w:b/>
          <w:bCs/>
        </w:rPr>
        <w:t xml:space="preserve"> A:</w:t>
      </w:r>
      <w:r>
        <w:rPr>
          <w:rFonts w:ascii="Arial" w:eastAsia="Arial" w:hAnsi="Arial" w:cs="Arial"/>
          <w:b/>
          <w:bCs/>
        </w:rPr>
        <w:tab/>
      </w:r>
      <w:r w:rsidRPr="004D1B1F">
        <w:rPr>
          <w:rFonts w:ascii="Arial" w:eastAsia="Arial" w:hAnsi="Arial" w:cs="Arial"/>
          <w:b/>
          <w:bCs/>
        </w:rPr>
        <w:t>Applicant’s details</w:t>
      </w:r>
      <w:r>
        <w:rPr>
          <w:rFonts w:ascii="Arial" w:eastAsia="Arial" w:hAnsi="Arial" w:cs="Arial"/>
          <w:b/>
          <w:bCs/>
        </w:rPr>
        <w:t>:</w:t>
      </w:r>
    </w:p>
    <w:p w14:paraId="45B5B059" w14:textId="77777777" w:rsidR="006E7F80" w:rsidRPr="0099779C" w:rsidRDefault="006E7F80" w:rsidP="006E7F80">
      <w:pPr>
        <w:rPr>
          <w:rFonts w:ascii="Arial" w:hAnsi="Arial" w:cs="Arial"/>
        </w:rPr>
      </w:pPr>
    </w:p>
    <w:p w14:paraId="663B13E1" w14:textId="77777777" w:rsidR="006E7F80" w:rsidRPr="0099779C" w:rsidRDefault="006E7F80" w:rsidP="006E7F80">
      <w:pPr>
        <w:spacing w:line="6" w:lineRule="exact"/>
        <w:rPr>
          <w:rFonts w:ascii="Arial" w:hAnsi="Arial" w:cs="Arial"/>
        </w:rPr>
      </w:pPr>
    </w:p>
    <w:p w14:paraId="03769EDF" w14:textId="77777777" w:rsidR="006E7F80" w:rsidRPr="004D1B1F" w:rsidRDefault="006E7F80" w:rsidP="006E7F80">
      <w:pPr>
        <w:rPr>
          <w:rFonts w:ascii="Arial" w:hAnsi="Arial" w:cs="Arial"/>
        </w:rPr>
      </w:pPr>
      <w:r w:rsidRPr="004D1B1F">
        <w:rPr>
          <w:rFonts w:ascii="Arial" w:eastAsia="Arial" w:hAnsi="Arial" w:cs="Arial"/>
        </w:rPr>
        <w:t xml:space="preserve">Ensure that </w:t>
      </w:r>
      <w:r>
        <w:rPr>
          <w:rFonts w:ascii="Arial" w:eastAsia="Arial" w:hAnsi="Arial" w:cs="Arial"/>
          <w:b/>
          <w:u w:val="single"/>
        </w:rPr>
        <w:t>ALL</w:t>
      </w:r>
      <w:r w:rsidRPr="004D1B1F">
        <w:rPr>
          <w:rFonts w:ascii="Arial" w:eastAsia="Arial" w:hAnsi="Arial" w:cs="Arial"/>
        </w:rPr>
        <w:t xml:space="preserve"> sections highlighted in </w:t>
      </w:r>
      <w:r w:rsidRPr="004D1B1F">
        <w:rPr>
          <w:rFonts w:ascii="Arial" w:eastAsia="Arial" w:hAnsi="Arial" w:cs="Arial"/>
          <w:highlight w:val="yellow"/>
        </w:rPr>
        <w:t>YELLOW</w:t>
      </w:r>
      <w:r w:rsidRPr="004D1B1F">
        <w:rPr>
          <w:rFonts w:ascii="Arial" w:eastAsia="Arial" w:hAnsi="Arial" w:cs="Arial"/>
        </w:rPr>
        <w:t xml:space="preserve"> are completed.</w:t>
      </w:r>
    </w:p>
    <w:p w14:paraId="78B97559" w14:textId="77777777" w:rsidR="006E7F80" w:rsidRPr="004D1B1F" w:rsidRDefault="006E7F80" w:rsidP="006E7F80">
      <w:pPr>
        <w:spacing w:line="275" w:lineRule="exact"/>
        <w:rPr>
          <w:rFonts w:ascii="Arial" w:hAnsi="Arial" w:cs="Arial"/>
        </w:rPr>
      </w:pPr>
    </w:p>
    <w:p w14:paraId="7DD7DB34" w14:textId="77777777" w:rsidR="006E7F80" w:rsidRDefault="006E7F80" w:rsidP="006E7F80">
      <w:pPr>
        <w:ind w:left="1134" w:hanging="1134"/>
        <w:rPr>
          <w:rFonts w:ascii="Arial" w:eastAsia="Arial" w:hAnsi="Arial" w:cs="Arial"/>
        </w:rPr>
      </w:pPr>
      <w:r w:rsidRPr="00322C62">
        <w:rPr>
          <w:rFonts w:ascii="Arial" w:eastAsia="Arial" w:hAnsi="Arial" w:cs="Arial"/>
          <w:b/>
          <w:bCs/>
        </w:rPr>
        <w:t xml:space="preserve">Q1 </w:t>
      </w:r>
      <w:r>
        <w:rPr>
          <w:rFonts w:ascii="Arial" w:eastAsia="Arial" w:hAnsi="Arial" w:cs="Arial"/>
          <w:b/>
          <w:bCs/>
        </w:rPr>
        <w:t>–</w:t>
      </w:r>
      <w:r w:rsidRPr="00322C62">
        <w:rPr>
          <w:rFonts w:ascii="Arial" w:eastAsia="Arial" w:hAnsi="Arial" w:cs="Arial"/>
          <w:b/>
          <w:bCs/>
        </w:rPr>
        <w:t xml:space="preserve"> 4</w:t>
      </w:r>
      <w:r>
        <w:rPr>
          <w:rFonts w:ascii="Arial" w:eastAsia="Arial" w:hAnsi="Arial" w:cs="Arial"/>
          <w:b/>
          <w:bCs/>
        </w:rPr>
        <w:tab/>
      </w:r>
      <w:r w:rsidRPr="004D1B1F">
        <w:rPr>
          <w:rFonts w:ascii="Arial" w:eastAsia="Arial" w:hAnsi="Arial" w:cs="Arial"/>
        </w:rPr>
        <w:t>Remember to add any middle names.</w:t>
      </w:r>
      <w:r>
        <w:rPr>
          <w:rFonts w:ascii="Arial" w:eastAsia="Arial" w:hAnsi="Arial" w:cs="Arial"/>
        </w:rPr>
        <w:t xml:space="preserve">  Should you have several names, and they do not all fit on one line with a space between each name, </w:t>
      </w:r>
      <w:r>
        <w:rPr>
          <w:rFonts w:ascii="Arial" w:eastAsia="Arial" w:hAnsi="Arial" w:cs="Arial"/>
          <w:b/>
          <w:bCs/>
        </w:rPr>
        <w:t xml:space="preserve">do not </w:t>
      </w:r>
      <w:r>
        <w:rPr>
          <w:rFonts w:ascii="Arial" w:eastAsia="Arial" w:hAnsi="Arial" w:cs="Arial"/>
        </w:rPr>
        <w:t xml:space="preserve">write </w:t>
      </w:r>
      <w:r w:rsidRPr="000B337D">
        <w:rPr>
          <w:rFonts w:ascii="Arial" w:eastAsia="Arial" w:hAnsi="Arial" w:cs="Arial"/>
        </w:rPr>
        <w:t>outside the boxes</w:t>
      </w:r>
      <w:r>
        <w:rPr>
          <w:rFonts w:ascii="Arial" w:eastAsia="Arial" w:hAnsi="Arial" w:cs="Arial"/>
        </w:rPr>
        <w:t>,</w:t>
      </w:r>
      <w:r w:rsidRPr="000B337D">
        <w:rPr>
          <w:rFonts w:ascii="Arial" w:eastAsia="Arial" w:hAnsi="Arial" w:cs="Arial"/>
        </w:rPr>
        <w:t xml:space="preserve"> complete the continuation sheet. To find this go to </w:t>
      </w:r>
      <w:hyperlink r:id="rId14" w:history="1">
        <w:r w:rsidRPr="000B337D">
          <w:rPr>
            <w:rStyle w:val="Hyperlink"/>
            <w:rFonts w:ascii="Arial" w:eastAsia="Arial" w:hAnsi="Arial" w:cs="Arial"/>
          </w:rPr>
          <w:t>www.gov.uk/dbs</w:t>
        </w:r>
      </w:hyperlink>
      <w:r w:rsidRPr="000B337D">
        <w:rPr>
          <w:rFonts w:ascii="Arial" w:eastAsia="Arial" w:hAnsi="Arial" w:cs="Arial"/>
        </w:rPr>
        <w:t xml:space="preserve"> . This sheet MUST also be signed by the ID Checker.</w:t>
      </w:r>
      <w:r>
        <w:rPr>
          <w:rFonts w:ascii="Arial" w:eastAsia="Arial" w:hAnsi="Arial" w:cs="Arial"/>
        </w:rPr>
        <w:t xml:space="preserve">  </w:t>
      </w:r>
      <w:r w:rsidRPr="00E03445">
        <w:rPr>
          <w:rFonts w:ascii="Arial" w:eastAsia="Arial" w:hAnsi="Arial" w:cs="Arial"/>
          <w:noProof/>
        </w:rPr>
        <w:t>You</w:t>
      </w:r>
      <w:r>
        <w:rPr>
          <w:rFonts w:ascii="Arial" w:eastAsia="Arial" w:hAnsi="Arial" w:cs="Arial"/>
          <w:noProof/>
        </w:rPr>
        <w:t>r</w:t>
      </w:r>
      <w:r w:rsidRPr="00E03445">
        <w:rPr>
          <w:rFonts w:ascii="Arial" w:eastAsia="Arial" w:hAnsi="Arial" w:cs="Arial"/>
          <w:noProof/>
        </w:rPr>
        <w:t xml:space="preserve"> full </w:t>
      </w:r>
      <w:r>
        <w:rPr>
          <w:rFonts w:ascii="Arial" w:eastAsia="Arial" w:hAnsi="Arial" w:cs="Arial"/>
          <w:noProof/>
        </w:rPr>
        <w:t>n</w:t>
      </w:r>
      <w:r w:rsidRPr="00E03445">
        <w:rPr>
          <w:rFonts w:ascii="Arial" w:eastAsia="Arial" w:hAnsi="Arial" w:cs="Arial"/>
          <w:noProof/>
        </w:rPr>
        <w:t xml:space="preserve">ame </w:t>
      </w:r>
      <w:r>
        <w:rPr>
          <w:rFonts w:ascii="Arial" w:eastAsia="Arial" w:hAnsi="Arial" w:cs="Arial"/>
          <w:noProof/>
        </w:rPr>
        <w:t>should be as it</w:t>
      </w:r>
      <w:r w:rsidRPr="00E03445">
        <w:rPr>
          <w:rFonts w:ascii="Arial" w:eastAsia="Arial" w:hAnsi="Arial" w:cs="Arial"/>
          <w:noProof/>
        </w:rPr>
        <w:t xml:space="preserve"> appears on either/both your Driving Licence and/or Passport.</w:t>
      </w:r>
    </w:p>
    <w:p w14:paraId="5D014E1A" w14:textId="77777777" w:rsidR="006E7F80" w:rsidRPr="0099779C" w:rsidRDefault="006E7F80" w:rsidP="006E7F80">
      <w:pPr>
        <w:tabs>
          <w:tab w:val="left" w:pos="1134"/>
        </w:tabs>
        <w:rPr>
          <w:rFonts w:ascii="Arial" w:eastAsia="Arial" w:hAnsi="Arial" w:cs="Arial"/>
          <w:color w:val="00468B"/>
        </w:rPr>
      </w:pPr>
    </w:p>
    <w:p w14:paraId="161E3129" w14:textId="77777777" w:rsidR="006E7F80" w:rsidRPr="0099779C" w:rsidRDefault="006E7F80" w:rsidP="006E7F80">
      <w:pPr>
        <w:rPr>
          <w:rFonts w:ascii="Arial" w:hAnsi="Arial" w:cs="Arial"/>
        </w:rPr>
      </w:pPr>
      <w:r w:rsidRPr="0099779C">
        <w:rPr>
          <w:rFonts w:ascii="Arial" w:eastAsia="Arial" w:hAnsi="Arial" w:cs="Arial"/>
          <w:noProof/>
          <w:color w:val="00468B"/>
          <w:highlight w:val="yellow"/>
        </w:rPr>
        <w:drawing>
          <wp:inline distT="0" distB="0" distL="0" distR="0" wp14:anchorId="4DD73362" wp14:editId="53DB1AEE">
            <wp:extent cx="6629400" cy="1257300"/>
            <wp:effectExtent l="0" t="0" r="0" b="0"/>
            <wp:docPr id="4"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9400" cy="1257300"/>
                    </a:xfrm>
                    <a:prstGeom prst="rect">
                      <a:avLst/>
                    </a:prstGeom>
                    <a:noFill/>
                    <a:ln>
                      <a:noFill/>
                    </a:ln>
                  </pic:spPr>
                </pic:pic>
              </a:graphicData>
            </a:graphic>
          </wp:inline>
        </w:drawing>
      </w:r>
    </w:p>
    <w:p w14:paraId="1F50B316" w14:textId="77777777" w:rsidR="006E7F80" w:rsidRDefault="006E7F80" w:rsidP="006E7F80">
      <w:pPr>
        <w:tabs>
          <w:tab w:val="left" w:pos="1134"/>
        </w:tabs>
        <w:rPr>
          <w:rFonts w:ascii="Arial" w:eastAsia="Arial" w:hAnsi="Arial" w:cs="Arial"/>
          <w:b/>
          <w:bCs/>
        </w:rPr>
      </w:pPr>
    </w:p>
    <w:p w14:paraId="75F30784" w14:textId="77777777" w:rsidR="006E7F80" w:rsidRDefault="006E7F80" w:rsidP="006E7F80">
      <w:pPr>
        <w:tabs>
          <w:tab w:val="left" w:pos="1134"/>
        </w:tabs>
        <w:rPr>
          <w:rFonts w:ascii="Arial" w:eastAsia="Arial" w:hAnsi="Arial" w:cs="Arial"/>
          <w:b/>
          <w:bCs/>
        </w:rPr>
      </w:pPr>
    </w:p>
    <w:p w14:paraId="07743975" w14:textId="77777777" w:rsidR="006E7F80" w:rsidRDefault="006E7F80" w:rsidP="006E7F80">
      <w:pPr>
        <w:tabs>
          <w:tab w:val="left" w:pos="1134"/>
        </w:tabs>
        <w:rPr>
          <w:rFonts w:ascii="Arial" w:eastAsia="Arial" w:hAnsi="Arial" w:cs="Arial"/>
          <w:noProof/>
          <w:highlight w:val="yellow"/>
        </w:rPr>
      </w:pPr>
      <w:r w:rsidRPr="00322C62">
        <w:rPr>
          <w:rFonts w:ascii="Arial" w:eastAsia="Arial" w:hAnsi="Arial" w:cs="Arial"/>
          <w:b/>
          <w:bCs/>
        </w:rPr>
        <w:t xml:space="preserve">Q5 </w:t>
      </w:r>
      <w:r>
        <w:rPr>
          <w:rFonts w:ascii="Arial" w:eastAsia="Arial" w:hAnsi="Arial" w:cs="Arial"/>
          <w:b/>
          <w:bCs/>
        </w:rPr>
        <w:t>–</w:t>
      </w:r>
      <w:r w:rsidRPr="00322C62">
        <w:rPr>
          <w:rFonts w:ascii="Arial" w:eastAsia="Arial" w:hAnsi="Arial" w:cs="Arial"/>
          <w:b/>
          <w:bCs/>
        </w:rPr>
        <w:t xml:space="preserve"> 13</w:t>
      </w:r>
      <w:r>
        <w:rPr>
          <w:rFonts w:ascii="Arial" w:eastAsia="Arial" w:hAnsi="Arial" w:cs="Arial"/>
        </w:rPr>
        <w:tab/>
      </w:r>
      <w:r w:rsidRPr="00322C62">
        <w:rPr>
          <w:rFonts w:ascii="Arial" w:eastAsia="Arial" w:hAnsi="Arial" w:cs="Arial"/>
        </w:rPr>
        <w:t xml:space="preserve">Complete if known by other names. </w:t>
      </w:r>
      <w:r w:rsidRPr="00322C62">
        <w:rPr>
          <w:rFonts w:ascii="Arial" w:eastAsia="Arial" w:hAnsi="Arial" w:cs="Arial"/>
          <w:b/>
          <w:bCs/>
        </w:rPr>
        <w:t>Example:</w:t>
      </w:r>
      <w:r w:rsidRPr="00322C62">
        <w:rPr>
          <w:rFonts w:ascii="Arial" w:eastAsia="Arial" w:hAnsi="Arial" w:cs="Arial"/>
        </w:rPr>
        <w:t xml:space="preserve"> maiden name.</w:t>
      </w:r>
      <w:r w:rsidRPr="00322C62">
        <w:rPr>
          <w:rFonts w:ascii="Arial" w:eastAsia="Arial" w:hAnsi="Arial" w:cs="Arial"/>
          <w:noProof/>
          <w:highlight w:val="yellow"/>
        </w:rPr>
        <w:t xml:space="preserve"> </w:t>
      </w:r>
    </w:p>
    <w:p w14:paraId="10CD0391" w14:textId="77777777" w:rsidR="006E7F80" w:rsidRPr="00E03445" w:rsidRDefault="006E7F80" w:rsidP="006E7F80">
      <w:pPr>
        <w:tabs>
          <w:tab w:val="left" w:pos="1134"/>
        </w:tabs>
        <w:rPr>
          <w:rFonts w:ascii="Arial" w:eastAsia="Arial" w:hAnsi="Arial" w:cs="Arial"/>
          <w:noProof/>
        </w:rPr>
      </w:pPr>
      <w:r w:rsidRPr="00E03445">
        <w:rPr>
          <w:rFonts w:ascii="Arial" w:eastAsia="Arial" w:hAnsi="Arial" w:cs="Arial"/>
          <w:noProof/>
        </w:rPr>
        <w:tab/>
        <w:t>You</w:t>
      </w:r>
      <w:r>
        <w:rPr>
          <w:rFonts w:ascii="Arial" w:eastAsia="Arial" w:hAnsi="Arial" w:cs="Arial"/>
          <w:noProof/>
        </w:rPr>
        <w:t>r</w:t>
      </w:r>
      <w:r w:rsidRPr="00E03445">
        <w:rPr>
          <w:rFonts w:ascii="Arial" w:eastAsia="Arial" w:hAnsi="Arial" w:cs="Arial"/>
          <w:noProof/>
        </w:rPr>
        <w:t xml:space="preserve"> full </w:t>
      </w:r>
      <w:r>
        <w:rPr>
          <w:rFonts w:ascii="Arial" w:eastAsia="Arial" w:hAnsi="Arial" w:cs="Arial"/>
          <w:noProof/>
        </w:rPr>
        <w:t>n</w:t>
      </w:r>
      <w:r w:rsidRPr="00E03445">
        <w:rPr>
          <w:rFonts w:ascii="Arial" w:eastAsia="Arial" w:hAnsi="Arial" w:cs="Arial"/>
          <w:noProof/>
        </w:rPr>
        <w:t xml:space="preserve">ame </w:t>
      </w:r>
      <w:r>
        <w:rPr>
          <w:rFonts w:ascii="Arial" w:eastAsia="Arial" w:hAnsi="Arial" w:cs="Arial"/>
          <w:noProof/>
        </w:rPr>
        <w:t>should be as it</w:t>
      </w:r>
      <w:r w:rsidRPr="00E03445">
        <w:rPr>
          <w:rFonts w:ascii="Arial" w:eastAsia="Arial" w:hAnsi="Arial" w:cs="Arial"/>
          <w:noProof/>
        </w:rPr>
        <w:t xml:space="preserve"> appears on either/both your Driving Licence and/or Passport.</w:t>
      </w:r>
    </w:p>
    <w:p w14:paraId="240E7EC9" w14:textId="77777777" w:rsidR="006E7F80" w:rsidRPr="0099779C" w:rsidRDefault="006E7F80" w:rsidP="006E7F80">
      <w:pPr>
        <w:rPr>
          <w:rFonts w:ascii="Arial" w:eastAsia="Arial" w:hAnsi="Arial" w:cs="Arial"/>
          <w:noProof/>
          <w:color w:val="00468B"/>
          <w:highlight w:val="yellow"/>
        </w:rPr>
      </w:pPr>
    </w:p>
    <w:p w14:paraId="5B22A5D5" w14:textId="77777777" w:rsidR="006E7F80" w:rsidRPr="0099779C" w:rsidRDefault="006E7F80" w:rsidP="006E7F80">
      <w:pPr>
        <w:rPr>
          <w:rFonts w:ascii="Arial" w:eastAsia="Arial" w:hAnsi="Arial" w:cs="Arial"/>
          <w:color w:val="00468B"/>
        </w:rPr>
      </w:pPr>
      <w:r w:rsidRPr="0099779C">
        <w:rPr>
          <w:rFonts w:ascii="Arial" w:eastAsia="Arial" w:hAnsi="Arial" w:cs="Arial"/>
          <w:noProof/>
          <w:color w:val="00468B"/>
          <w:highlight w:val="yellow"/>
        </w:rPr>
        <w:drawing>
          <wp:inline distT="0" distB="0" distL="0" distR="0" wp14:anchorId="17A4FE9F" wp14:editId="2FC8CB4A">
            <wp:extent cx="6619875" cy="2133600"/>
            <wp:effectExtent l="0" t="0" r="9525"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19875" cy="2133600"/>
                    </a:xfrm>
                    <a:prstGeom prst="rect">
                      <a:avLst/>
                    </a:prstGeom>
                    <a:noFill/>
                    <a:ln>
                      <a:noFill/>
                    </a:ln>
                  </pic:spPr>
                </pic:pic>
              </a:graphicData>
            </a:graphic>
          </wp:inline>
        </w:drawing>
      </w:r>
    </w:p>
    <w:p w14:paraId="5B40BACA" w14:textId="77777777" w:rsidR="006E7F80" w:rsidRDefault="006E7F80" w:rsidP="006E7F80">
      <w:pPr>
        <w:rPr>
          <w:rFonts w:ascii="Arial" w:eastAsia="Arial" w:hAnsi="Arial" w:cs="Arial"/>
          <w:color w:val="00468B"/>
        </w:rPr>
      </w:pPr>
    </w:p>
    <w:p w14:paraId="5D4AAC20" w14:textId="77777777" w:rsidR="006E7F80" w:rsidRPr="002913D2" w:rsidRDefault="006E7F80" w:rsidP="006E7F80">
      <w:pPr>
        <w:rPr>
          <w:rFonts w:ascii="Arial" w:eastAsia="Arial" w:hAnsi="Arial" w:cs="Arial"/>
          <w:b/>
          <w:bCs/>
          <w:color w:val="00468B"/>
        </w:rPr>
      </w:pPr>
      <w:r>
        <w:rPr>
          <w:rFonts w:ascii="Arial" w:eastAsia="Arial" w:hAnsi="Arial" w:cs="Arial"/>
          <w:color w:val="00468B"/>
        </w:rPr>
        <w:tab/>
      </w:r>
      <w:r>
        <w:rPr>
          <w:rFonts w:ascii="Arial" w:eastAsia="Arial" w:hAnsi="Arial" w:cs="Arial"/>
          <w:color w:val="00468B"/>
        </w:rPr>
        <w:tab/>
      </w:r>
      <w:r>
        <w:rPr>
          <w:rFonts w:ascii="Arial" w:eastAsia="Arial" w:hAnsi="Arial" w:cs="Arial"/>
          <w:b/>
          <w:bCs/>
          <w:color w:val="00468B"/>
        </w:rPr>
        <w:t>Example:      0  6  1  9  7  8      0  4  2  0  0  2</w:t>
      </w:r>
    </w:p>
    <w:p w14:paraId="14BA322D" w14:textId="77777777" w:rsidR="006E7F80" w:rsidRPr="0099779C" w:rsidRDefault="006E7F80" w:rsidP="006E7F80">
      <w:pPr>
        <w:rPr>
          <w:rFonts w:ascii="Arial" w:eastAsia="Arial" w:hAnsi="Arial" w:cs="Arial"/>
          <w:color w:val="00468B"/>
        </w:rPr>
      </w:pPr>
    </w:p>
    <w:p w14:paraId="4623A710" w14:textId="77777777" w:rsidR="006E7F80" w:rsidRPr="0099779C" w:rsidRDefault="006E7F80" w:rsidP="006E7F80">
      <w:pPr>
        <w:rPr>
          <w:rFonts w:ascii="Arial" w:eastAsia="Arial" w:hAnsi="Arial" w:cs="Arial"/>
          <w:b/>
          <w:color w:val="00468B"/>
        </w:rPr>
      </w:pPr>
      <w:r w:rsidRPr="00322C62">
        <w:rPr>
          <w:rFonts w:ascii="Arial" w:eastAsia="Arial" w:hAnsi="Arial" w:cs="Arial"/>
          <w:b/>
        </w:rPr>
        <w:t>PLEASE MAKE SURE DATES ARE ‘MONTH AND YEAR’ (apart from your date of birth and date of signature</w:t>
      </w:r>
      <w:r w:rsidRPr="00322C62">
        <w:rPr>
          <w:rFonts w:ascii="Arial" w:eastAsia="Arial" w:hAnsi="Arial" w:cs="Arial"/>
          <w:b/>
          <w:color w:val="00468B"/>
        </w:rPr>
        <w:t xml:space="preserve">) </w:t>
      </w:r>
    </w:p>
    <w:p w14:paraId="60CCEBEC" w14:textId="77777777" w:rsidR="006E7F80" w:rsidRPr="0099779C" w:rsidRDefault="006E7F80" w:rsidP="006E7F80">
      <w:pPr>
        <w:spacing w:line="275" w:lineRule="exact"/>
        <w:rPr>
          <w:rFonts w:ascii="Arial" w:hAnsi="Arial" w:cs="Arial"/>
        </w:rPr>
      </w:pPr>
    </w:p>
    <w:p w14:paraId="3083B824" w14:textId="77777777" w:rsidR="006E7F80" w:rsidRDefault="006E7F80" w:rsidP="006E7F80">
      <w:pPr>
        <w:tabs>
          <w:tab w:val="left" w:pos="1134"/>
        </w:tabs>
        <w:spacing w:line="283" w:lineRule="auto"/>
        <w:ind w:right="4420"/>
        <w:rPr>
          <w:rFonts w:ascii="Arial" w:eastAsia="Arial" w:hAnsi="Arial" w:cs="Arial"/>
        </w:rPr>
      </w:pPr>
      <w:r w:rsidRPr="00FF15A0">
        <w:rPr>
          <w:rFonts w:ascii="Arial" w:eastAsia="Arial" w:hAnsi="Arial" w:cs="Arial"/>
          <w:b/>
          <w:bCs/>
        </w:rPr>
        <w:t>Q14 – 17</w:t>
      </w:r>
      <w:r w:rsidRPr="00FF15A0">
        <w:rPr>
          <w:rFonts w:ascii="Arial" w:eastAsia="Arial" w:hAnsi="Arial" w:cs="Arial"/>
        </w:rPr>
        <w:tab/>
        <w:t>Complete.</w:t>
      </w:r>
    </w:p>
    <w:p w14:paraId="483C1D23" w14:textId="77777777" w:rsidR="006E7F80" w:rsidRDefault="006E7F80" w:rsidP="006E7F80">
      <w:pPr>
        <w:tabs>
          <w:tab w:val="left" w:pos="1134"/>
        </w:tabs>
        <w:spacing w:line="283" w:lineRule="auto"/>
        <w:ind w:right="4420"/>
        <w:rPr>
          <w:rFonts w:ascii="Arial" w:eastAsia="Arial" w:hAnsi="Arial" w:cs="Arial"/>
        </w:rPr>
      </w:pPr>
    </w:p>
    <w:p w14:paraId="45369C4F" w14:textId="77777777" w:rsidR="006E7F80" w:rsidRPr="002913D2" w:rsidRDefault="006E7F80" w:rsidP="006E7F80">
      <w:pPr>
        <w:tabs>
          <w:tab w:val="left" w:pos="1134"/>
          <w:tab w:val="left" w:pos="1560"/>
        </w:tabs>
        <w:spacing w:line="283" w:lineRule="auto"/>
        <w:ind w:right="4420"/>
        <w:rPr>
          <w:rFonts w:ascii="Arial" w:eastAsia="Arial" w:hAnsi="Arial" w:cs="Arial"/>
          <w:b/>
          <w:bCs/>
        </w:rPr>
      </w:pPr>
      <w:r>
        <w:rPr>
          <w:rFonts w:ascii="Arial" w:eastAsia="Arial" w:hAnsi="Arial" w:cs="Arial"/>
        </w:rPr>
        <w:tab/>
      </w:r>
      <w:r>
        <w:rPr>
          <w:rFonts w:ascii="Arial" w:eastAsia="Arial" w:hAnsi="Arial" w:cs="Arial"/>
        </w:rPr>
        <w:tab/>
      </w:r>
      <w:r w:rsidRPr="002913D2">
        <w:rPr>
          <w:rFonts w:ascii="Arial" w:eastAsia="Arial" w:hAnsi="Arial" w:cs="Arial"/>
          <w:b/>
          <w:bCs/>
        </w:rPr>
        <w:t>Example:</w:t>
      </w:r>
      <w:r>
        <w:rPr>
          <w:rFonts w:ascii="Arial" w:eastAsia="Arial" w:hAnsi="Arial" w:cs="Arial"/>
          <w:b/>
          <w:bCs/>
        </w:rPr>
        <w:t xml:space="preserve">  </w:t>
      </w:r>
      <w:r w:rsidRPr="002913D2">
        <w:rPr>
          <w:rFonts w:ascii="Arial" w:eastAsia="Arial" w:hAnsi="Arial" w:cs="Arial"/>
          <w:b/>
          <w:bCs/>
        </w:rPr>
        <w:t xml:space="preserve"> 1</w:t>
      </w:r>
      <w:r>
        <w:rPr>
          <w:rFonts w:ascii="Arial" w:eastAsia="Arial" w:hAnsi="Arial" w:cs="Arial"/>
          <w:b/>
          <w:bCs/>
        </w:rPr>
        <w:t xml:space="preserve">   </w:t>
      </w:r>
      <w:r w:rsidRPr="002913D2">
        <w:rPr>
          <w:rFonts w:ascii="Arial" w:eastAsia="Arial" w:hAnsi="Arial" w:cs="Arial"/>
          <w:b/>
          <w:bCs/>
        </w:rPr>
        <w:t>5</w:t>
      </w:r>
      <w:r>
        <w:rPr>
          <w:rFonts w:ascii="Arial" w:eastAsia="Arial" w:hAnsi="Arial" w:cs="Arial"/>
          <w:b/>
          <w:bCs/>
        </w:rPr>
        <w:t xml:space="preserve">  </w:t>
      </w:r>
      <w:r w:rsidRPr="002913D2">
        <w:rPr>
          <w:rFonts w:ascii="Arial" w:eastAsia="Arial" w:hAnsi="Arial" w:cs="Arial"/>
          <w:b/>
          <w:bCs/>
        </w:rPr>
        <w:t>0</w:t>
      </w:r>
      <w:r>
        <w:rPr>
          <w:rFonts w:ascii="Arial" w:eastAsia="Arial" w:hAnsi="Arial" w:cs="Arial"/>
          <w:b/>
          <w:bCs/>
        </w:rPr>
        <w:t xml:space="preserve">  </w:t>
      </w:r>
      <w:r w:rsidRPr="002913D2">
        <w:rPr>
          <w:rFonts w:ascii="Arial" w:eastAsia="Arial" w:hAnsi="Arial" w:cs="Arial"/>
          <w:b/>
          <w:bCs/>
        </w:rPr>
        <w:t>6</w:t>
      </w:r>
      <w:r>
        <w:rPr>
          <w:rFonts w:ascii="Arial" w:eastAsia="Arial" w:hAnsi="Arial" w:cs="Arial"/>
          <w:b/>
          <w:bCs/>
        </w:rPr>
        <w:t xml:space="preserve">  </w:t>
      </w:r>
      <w:r w:rsidRPr="002913D2">
        <w:rPr>
          <w:rFonts w:ascii="Arial" w:eastAsia="Arial" w:hAnsi="Arial" w:cs="Arial"/>
          <w:b/>
          <w:bCs/>
        </w:rPr>
        <w:t>1</w:t>
      </w:r>
      <w:r>
        <w:rPr>
          <w:rFonts w:ascii="Arial" w:eastAsia="Arial" w:hAnsi="Arial" w:cs="Arial"/>
          <w:b/>
          <w:bCs/>
        </w:rPr>
        <w:t xml:space="preserve">  </w:t>
      </w:r>
      <w:r w:rsidRPr="002913D2">
        <w:rPr>
          <w:rFonts w:ascii="Arial" w:eastAsia="Arial" w:hAnsi="Arial" w:cs="Arial"/>
          <w:b/>
          <w:bCs/>
        </w:rPr>
        <w:t>9</w:t>
      </w:r>
      <w:r>
        <w:rPr>
          <w:rFonts w:ascii="Arial" w:eastAsia="Arial" w:hAnsi="Arial" w:cs="Arial"/>
          <w:b/>
          <w:bCs/>
        </w:rPr>
        <w:t xml:space="preserve">  </w:t>
      </w:r>
      <w:r w:rsidRPr="002913D2">
        <w:rPr>
          <w:rFonts w:ascii="Arial" w:eastAsia="Arial" w:hAnsi="Arial" w:cs="Arial"/>
          <w:b/>
          <w:bCs/>
        </w:rPr>
        <w:t>7</w:t>
      </w:r>
      <w:r>
        <w:rPr>
          <w:rFonts w:ascii="Arial" w:eastAsia="Arial" w:hAnsi="Arial" w:cs="Arial"/>
          <w:b/>
          <w:bCs/>
        </w:rPr>
        <w:t xml:space="preserve">  </w:t>
      </w:r>
      <w:r w:rsidRPr="002913D2">
        <w:rPr>
          <w:rFonts w:ascii="Arial" w:eastAsia="Arial" w:hAnsi="Arial" w:cs="Arial"/>
          <w:b/>
          <w:bCs/>
        </w:rPr>
        <w:t>8</w:t>
      </w:r>
    </w:p>
    <w:p w14:paraId="5B175F4F" w14:textId="77777777" w:rsidR="006E7F80" w:rsidRPr="0099779C" w:rsidRDefault="006E7F80" w:rsidP="006E7F80">
      <w:pPr>
        <w:spacing w:line="283" w:lineRule="auto"/>
        <w:ind w:right="4420"/>
        <w:rPr>
          <w:rFonts w:ascii="Arial" w:eastAsia="Arial" w:hAnsi="Arial" w:cs="Arial"/>
          <w:color w:val="00468B"/>
          <w:highlight w:val="yellow"/>
        </w:rPr>
      </w:pPr>
      <w:r w:rsidRPr="0099779C">
        <w:rPr>
          <w:rFonts w:ascii="Arial" w:hAnsi="Arial" w:cs="Arial"/>
          <w:noProof/>
        </w:rPr>
        <w:drawing>
          <wp:inline distT="0" distB="0" distL="0" distR="0" wp14:anchorId="452BB232" wp14:editId="385FF99D">
            <wp:extent cx="6619875" cy="942975"/>
            <wp:effectExtent l="0" t="0" r="9525" b="952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19875" cy="942975"/>
                    </a:xfrm>
                    <a:prstGeom prst="rect">
                      <a:avLst/>
                    </a:prstGeom>
                    <a:noFill/>
                    <a:ln>
                      <a:noFill/>
                    </a:ln>
                  </pic:spPr>
                </pic:pic>
              </a:graphicData>
            </a:graphic>
          </wp:inline>
        </w:drawing>
      </w:r>
    </w:p>
    <w:p w14:paraId="2AB04705" w14:textId="77777777" w:rsidR="006E7F80" w:rsidRPr="0099779C" w:rsidRDefault="006E7F80" w:rsidP="006E7F80">
      <w:pPr>
        <w:spacing w:line="283" w:lineRule="auto"/>
        <w:ind w:right="4420"/>
        <w:rPr>
          <w:rFonts w:ascii="Arial" w:eastAsia="Arial" w:hAnsi="Arial" w:cs="Arial"/>
          <w:color w:val="00468B"/>
          <w:highlight w:val="yellow"/>
        </w:rPr>
      </w:pPr>
    </w:p>
    <w:p w14:paraId="47A1652E" w14:textId="77777777" w:rsidR="006E7F80" w:rsidRDefault="006E7F80" w:rsidP="006E7F80">
      <w:pPr>
        <w:tabs>
          <w:tab w:val="left" w:pos="1134"/>
        </w:tabs>
        <w:spacing w:line="259" w:lineRule="auto"/>
        <w:rPr>
          <w:rFonts w:ascii="Arial" w:eastAsia="Arial" w:hAnsi="Arial" w:cs="Arial"/>
        </w:rPr>
      </w:pPr>
      <w:r>
        <w:rPr>
          <w:rFonts w:ascii="Arial" w:eastAsia="Arial" w:hAnsi="Arial" w:cs="Arial"/>
          <w:b/>
          <w:bCs/>
        </w:rPr>
        <w:br w:type="column"/>
      </w:r>
      <w:r w:rsidRPr="00FF15A0">
        <w:rPr>
          <w:rFonts w:ascii="Arial" w:eastAsia="Arial" w:hAnsi="Arial" w:cs="Arial"/>
          <w:b/>
          <w:bCs/>
        </w:rPr>
        <w:lastRenderedPageBreak/>
        <w:t xml:space="preserve">Q18 </w:t>
      </w:r>
      <w:r>
        <w:rPr>
          <w:rFonts w:ascii="Arial" w:eastAsia="Arial" w:hAnsi="Arial" w:cs="Arial"/>
          <w:b/>
          <w:bCs/>
        </w:rPr>
        <w:t>–</w:t>
      </w:r>
      <w:r w:rsidRPr="00FF15A0">
        <w:rPr>
          <w:rFonts w:ascii="Arial" w:eastAsia="Arial" w:hAnsi="Arial" w:cs="Arial"/>
          <w:b/>
          <w:bCs/>
        </w:rPr>
        <w:t xml:space="preserve"> 19</w:t>
      </w:r>
      <w:r>
        <w:rPr>
          <w:rFonts w:ascii="Arial" w:eastAsia="Arial" w:hAnsi="Arial" w:cs="Arial"/>
        </w:rPr>
        <w:tab/>
      </w:r>
      <w:r w:rsidRPr="00FF15A0">
        <w:rPr>
          <w:rFonts w:ascii="Arial" w:eastAsia="Arial" w:hAnsi="Arial" w:cs="Arial"/>
          <w:b/>
        </w:rPr>
        <w:t>Ensure email/telephone contact numbers are entered</w:t>
      </w:r>
      <w:r w:rsidRPr="00FF15A0">
        <w:rPr>
          <w:rFonts w:ascii="Arial" w:eastAsia="Arial" w:hAnsi="Arial" w:cs="Arial"/>
        </w:rPr>
        <w:t xml:space="preserve"> (this will assist us if we need to </w:t>
      </w:r>
      <w:r>
        <w:rPr>
          <w:rFonts w:ascii="Arial" w:eastAsia="Arial" w:hAnsi="Arial" w:cs="Arial"/>
        </w:rPr>
        <w:tab/>
      </w:r>
      <w:r w:rsidRPr="00FF15A0">
        <w:rPr>
          <w:rFonts w:ascii="Arial" w:eastAsia="Arial" w:hAnsi="Arial" w:cs="Arial"/>
        </w:rPr>
        <w:t>contact the applicant directly).</w:t>
      </w:r>
    </w:p>
    <w:p w14:paraId="15B371CD" w14:textId="77777777" w:rsidR="006E7F80" w:rsidRPr="00FF15A0" w:rsidRDefault="006E7F80" w:rsidP="006E7F80">
      <w:pPr>
        <w:tabs>
          <w:tab w:val="left" w:pos="1134"/>
        </w:tabs>
        <w:spacing w:line="259" w:lineRule="auto"/>
        <w:rPr>
          <w:rFonts w:ascii="Arial" w:eastAsia="Arial" w:hAnsi="Arial" w:cs="Arial"/>
        </w:rPr>
      </w:pPr>
    </w:p>
    <w:p w14:paraId="20218204" w14:textId="77777777" w:rsidR="006E7F80" w:rsidRPr="0099779C" w:rsidRDefault="006E7F80" w:rsidP="006E7F80">
      <w:pPr>
        <w:spacing w:line="259" w:lineRule="auto"/>
        <w:rPr>
          <w:rFonts w:ascii="Arial" w:eastAsia="Arial" w:hAnsi="Arial" w:cs="Arial"/>
          <w:color w:val="00468B"/>
        </w:rPr>
      </w:pPr>
      <w:r w:rsidRPr="0099779C">
        <w:rPr>
          <w:rFonts w:ascii="Arial" w:eastAsia="Arial" w:hAnsi="Arial" w:cs="Arial"/>
          <w:noProof/>
          <w:color w:val="00468B"/>
          <w:highlight w:val="yellow"/>
        </w:rPr>
        <w:drawing>
          <wp:inline distT="0" distB="0" distL="0" distR="0" wp14:anchorId="54F7C085" wp14:editId="3FA188E8">
            <wp:extent cx="6619875" cy="1009650"/>
            <wp:effectExtent l="0" t="0" r="9525" b="0"/>
            <wp:docPr id="8" name="Picture 8"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19875" cy="1009650"/>
                    </a:xfrm>
                    <a:prstGeom prst="rect">
                      <a:avLst/>
                    </a:prstGeom>
                    <a:noFill/>
                    <a:ln>
                      <a:noFill/>
                    </a:ln>
                  </pic:spPr>
                </pic:pic>
              </a:graphicData>
            </a:graphic>
          </wp:inline>
        </w:drawing>
      </w:r>
    </w:p>
    <w:p w14:paraId="4085A44D" w14:textId="77777777" w:rsidR="006E7F80" w:rsidRPr="0099779C" w:rsidRDefault="006E7F80" w:rsidP="006E7F80">
      <w:pPr>
        <w:spacing w:line="223" w:lineRule="exact"/>
        <w:rPr>
          <w:rFonts w:ascii="Arial" w:hAnsi="Arial" w:cs="Arial"/>
        </w:rPr>
      </w:pPr>
    </w:p>
    <w:p w14:paraId="61FCF76F" w14:textId="77777777" w:rsidR="006E7F80" w:rsidRDefault="006E7F80" w:rsidP="006E7F80">
      <w:pPr>
        <w:tabs>
          <w:tab w:val="left" w:pos="1134"/>
        </w:tabs>
        <w:spacing w:line="259" w:lineRule="auto"/>
        <w:rPr>
          <w:rFonts w:ascii="Arial" w:eastAsia="Arial" w:hAnsi="Arial" w:cs="Arial"/>
        </w:rPr>
      </w:pPr>
      <w:r w:rsidRPr="00FF15A0">
        <w:rPr>
          <w:rFonts w:ascii="Arial" w:eastAsia="Arial" w:hAnsi="Arial" w:cs="Arial"/>
          <w:b/>
          <w:bCs/>
        </w:rPr>
        <w:t>Q20 – 27</w:t>
      </w:r>
      <w:r>
        <w:rPr>
          <w:rFonts w:ascii="Arial" w:eastAsia="Arial" w:hAnsi="Arial" w:cs="Arial"/>
        </w:rPr>
        <w:tab/>
      </w:r>
      <w:r w:rsidRPr="00FF15A0">
        <w:rPr>
          <w:rFonts w:ascii="Arial" w:eastAsia="Arial" w:hAnsi="Arial" w:cs="Arial"/>
        </w:rPr>
        <w:t xml:space="preserve">Complete these with your society’s ‘DBS appointed contact’. If you do not have certain </w:t>
      </w:r>
      <w:r>
        <w:rPr>
          <w:rFonts w:ascii="Arial" w:eastAsia="Arial" w:hAnsi="Arial" w:cs="Arial"/>
        </w:rPr>
        <w:tab/>
      </w:r>
      <w:r w:rsidRPr="00FF15A0">
        <w:rPr>
          <w:rFonts w:ascii="Arial" w:eastAsia="Arial" w:hAnsi="Arial" w:cs="Arial"/>
        </w:rPr>
        <w:t>documentation, please select ‘NO’.</w:t>
      </w:r>
    </w:p>
    <w:p w14:paraId="40AD58E2" w14:textId="77777777" w:rsidR="006E7F80" w:rsidRDefault="006E7F80" w:rsidP="006E7F80">
      <w:pPr>
        <w:tabs>
          <w:tab w:val="left" w:pos="1134"/>
        </w:tabs>
        <w:spacing w:line="259" w:lineRule="auto"/>
        <w:rPr>
          <w:rFonts w:ascii="Arial" w:eastAsia="Arial" w:hAnsi="Arial" w:cs="Arial"/>
        </w:rPr>
      </w:pPr>
    </w:p>
    <w:p w14:paraId="55379DBB" w14:textId="77777777" w:rsidR="006E7F80" w:rsidRPr="0099779C" w:rsidRDefault="006E7F80" w:rsidP="006E7F80">
      <w:pPr>
        <w:tabs>
          <w:tab w:val="left" w:pos="1134"/>
        </w:tabs>
        <w:spacing w:line="259" w:lineRule="auto"/>
        <w:rPr>
          <w:rFonts w:ascii="Arial" w:eastAsia="Arial" w:hAnsi="Arial" w:cs="Arial"/>
          <w:color w:val="00468B"/>
          <w:highlight w:val="yellow"/>
        </w:rPr>
      </w:pPr>
      <w:r w:rsidRPr="0099779C">
        <w:rPr>
          <w:rFonts w:ascii="Arial" w:eastAsia="Arial" w:hAnsi="Arial" w:cs="Arial"/>
          <w:noProof/>
          <w:color w:val="00468B"/>
        </w:rPr>
        <w:drawing>
          <wp:inline distT="0" distB="0" distL="0" distR="0" wp14:anchorId="330DF6E9" wp14:editId="39C61F30">
            <wp:extent cx="6619875" cy="2162175"/>
            <wp:effectExtent l="0" t="0" r="9525" b="9525"/>
            <wp:docPr id="9" name="Picture 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ab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19875" cy="2162175"/>
                    </a:xfrm>
                    <a:prstGeom prst="rect">
                      <a:avLst/>
                    </a:prstGeom>
                    <a:noFill/>
                    <a:ln>
                      <a:noFill/>
                    </a:ln>
                  </pic:spPr>
                </pic:pic>
              </a:graphicData>
            </a:graphic>
          </wp:inline>
        </w:drawing>
      </w:r>
    </w:p>
    <w:p w14:paraId="51AB01A6" w14:textId="77777777" w:rsidR="006E7F80" w:rsidRPr="0099779C" w:rsidRDefault="006E7F80" w:rsidP="006E7F80">
      <w:pPr>
        <w:spacing w:line="259" w:lineRule="auto"/>
        <w:rPr>
          <w:rFonts w:ascii="Arial" w:eastAsia="Arial" w:hAnsi="Arial" w:cs="Arial"/>
          <w:color w:val="00468B"/>
          <w:highlight w:val="yellow"/>
        </w:rPr>
      </w:pPr>
    </w:p>
    <w:p w14:paraId="286B1AAB" w14:textId="77777777" w:rsidR="006E7F80" w:rsidRPr="0099779C" w:rsidRDefault="006E7F80" w:rsidP="006E7F80">
      <w:pPr>
        <w:spacing w:line="254" w:lineRule="auto"/>
        <w:ind w:right="640"/>
        <w:rPr>
          <w:rFonts w:ascii="Arial" w:eastAsia="Arial" w:hAnsi="Arial" w:cs="Arial"/>
          <w:b/>
        </w:rPr>
      </w:pPr>
      <w:r w:rsidRPr="0099779C">
        <w:rPr>
          <w:rFonts w:ascii="Arial" w:eastAsia="Arial" w:hAnsi="Arial" w:cs="Arial"/>
          <w:b/>
        </w:rPr>
        <w:t xml:space="preserve">The society DBS contact should verify </w:t>
      </w:r>
      <w:r w:rsidRPr="00FF15A0">
        <w:rPr>
          <w:rFonts w:ascii="Arial" w:eastAsia="Arial" w:hAnsi="Arial" w:cs="Arial"/>
          <w:b/>
          <w:u w:val="single"/>
        </w:rPr>
        <w:t>ALL</w:t>
      </w:r>
      <w:r w:rsidRPr="0099779C">
        <w:rPr>
          <w:rFonts w:ascii="Arial" w:eastAsia="Arial" w:hAnsi="Arial" w:cs="Arial"/>
          <w:b/>
        </w:rPr>
        <w:t xml:space="preserve"> the documents you have supplied and place crosses in the box “registered body use only” opposite the questions </w:t>
      </w:r>
    </w:p>
    <w:p w14:paraId="2FEAD209" w14:textId="77777777" w:rsidR="006E7F80" w:rsidRPr="0099779C" w:rsidRDefault="006E7F80" w:rsidP="006E7F80">
      <w:pPr>
        <w:spacing w:line="259" w:lineRule="auto"/>
        <w:rPr>
          <w:rFonts w:ascii="Arial" w:eastAsia="Arial" w:hAnsi="Arial" w:cs="Arial"/>
          <w:color w:val="00468B"/>
          <w:highlight w:val="yellow"/>
        </w:rPr>
      </w:pPr>
    </w:p>
    <w:p w14:paraId="5E887AC9" w14:textId="77777777" w:rsidR="006E7F80" w:rsidRDefault="006E7F80" w:rsidP="006E7F80">
      <w:pPr>
        <w:spacing w:line="259" w:lineRule="auto"/>
        <w:jc w:val="center"/>
        <w:rPr>
          <w:rFonts w:ascii="Arial" w:eastAsia="Arial" w:hAnsi="Arial" w:cs="Arial"/>
        </w:rPr>
      </w:pPr>
      <w:r w:rsidRPr="002D7083">
        <w:rPr>
          <w:rFonts w:ascii="Arial" w:eastAsia="Arial" w:hAnsi="Arial" w:cs="Arial"/>
          <w:noProof/>
        </w:rPr>
        <w:drawing>
          <wp:inline distT="0" distB="0" distL="0" distR="0" wp14:anchorId="00A7466A" wp14:editId="2C44F90C">
            <wp:extent cx="1647825" cy="1549315"/>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5114" cy="1565571"/>
                    </a:xfrm>
                    <a:prstGeom prst="rect">
                      <a:avLst/>
                    </a:prstGeom>
                    <a:noFill/>
                    <a:ln>
                      <a:noFill/>
                    </a:ln>
                  </pic:spPr>
                </pic:pic>
              </a:graphicData>
            </a:graphic>
          </wp:inline>
        </w:drawing>
      </w:r>
    </w:p>
    <w:p w14:paraId="34DB50DB" w14:textId="77777777" w:rsidR="006E7F80" w:rsidRDefault="006E7F80" w:rsidP="006E7F80">
      <w:pPr>
        <w:spacing w:line="259" w:lineRule="auto"/>
        <w:jc w:val="center"/>
        <w:rPr>
          <w:rFonts w:ascii="Arial" w:eastAsia="Arial" w:hAnsi="Arial" w:cs="Arial"/>
          <w:b/>
          <w:bCs/>
          <w:color w:val="FF0000"/>
          <w:u w:val="single"/>
        </w:rPr>
      </w:pPr>
    </w:p>
    <w:p w14:paraId="5CB9A13F" w14:textId="77777777" w:rsidR="006E7F80" w:rsidRPr="002D7083" w:rsidRDefault="006E7F80" w:rsidP="006E7F80">
      <w:pPr>
        <w:spacing w:line="259" w:lineRule="auto"/>
        <w:rPr>
          <w:rFonts w:ascii="Arial" w:eastAsia="Arial" w:hAnsi="Arial" w:cs="Arial"/>
          <w:highlight w:val="yellow"/>
        </w:rPr>
      </w:pPr>
      <w:r w:rsidRPr="00050FEA">
        <w:rPr>
          <w:rFonts w:ascii="Arial" w:eastAsia="Arial" w:hAnsi="Arial" w:cs="Arial"/>
          <w:b/>
          <w:bCs/>
          <w:color w:val="FF0000"/>
          <w:u w:val="single"/>
        </w:rPr>
        <w:t>Note:</w:t>
      </w:r>
      <w:r w:rsidRPr="00050FEA">
        <w:rPr>
          <w:rFonts w:ascii="Arial" w:eastAsia="Arial" w:hAnsi="Arial" w:cs="Arial"/>
          <w:color w:val="FF0000"/>
        </w:rPr>
        <w:t xml:space="preserve"> </w:t>
      </w:r>
      <w:r w:rsidRPr="00050FEA">
        <w:rPr>
          <w:rFonts w:ascii="Arial" w:eastAsia="Arial" w:hAnsi="Arial" w:cs="Arial"/>
          <w:color w:val="FF0000"/>
        </w:rPr>
        <w:tab/>
      </w:r>
      <w:r w:rsidRPr="00050FEA">
        <w:rPr>
          <w:rFonts w:ascii="Arial" w:eastAsia="Arial" w:hAnsi="Arial" w:cs="Arial"/>
          <w:b/>
          <w:color w:val="FF0000"/>
        </w:rPr>
        <w:t xml:space="preserve">The society ‘DBS appointed contact’ should then verify </w:t>
      </w:r>
      <w:r>
        <w:rPr>
          <w:rFonts w:ascii="Arial" w:eastAsia="Arial" w:hAnsi="Arial" w:cs="Arial"/>
          <w:b/>
          <w:color w:val="FF0000"/>
        </w:rPr>
        <w:t xml:space="preserve">the </w:t>
      </w:r>
      <w:r w:rsidRPr="00050FEA">
        <w:rPr>
          <w:rFonts w:ascii="Arial" w:eastAsia="Arial" w:hAnsi="Arial" w:cs="Arial"/>
          <w:b/>
          <w:bCs/>
          <w:color w:val="FF0000"/>
        </w:rPr>
        <w:t xml:space="preserve">applicant’s identity on our behalf </w:t>
      </w:r>
      <w:r>
        <w:rPr>
          <w:rFonts w:ascii="Arial" w:eastAsia="Arial" w:hAnsi="Arial" w:cs="Arial"/>
          <w:b/>
          <w:bCs/>
          <w:color w:val="FF0000"/>
        </w:rPr>
        <w:t xml:space="preserve">by completing the “registered body use only” box by placing a cross </w:t>
      </w:r>
      <w:r w:rsidRPr="00203786">
        <w:rPr>
          <w:rFonts w:ascii="Arial" w:eastAsia="Arial" w:hAnsi="Arial" w:cs="Arial"/>
          <w:b/>
          <w:bCs/>
        </w:rPr>
        <w:t>X</w:t>
      </w:r>
      <w:r>
        <w:rPr>
          <w:rFonts w:ascii="Arial" w:eastAsia="Arial" w:hAnsi="Arial" w:cs="Arial"/>
          <w:b/>
          <w:bCs/>
          <w:color w:val="FF0000"/>
        </w:rPr>
        <w:t xml:space="preserve"> in the appropriate boxes</w:t>
      </w:r>
      <w:r w:rsidRPr="00050FEA">
        <w:rPr>
          <w:rFonts w:ascii="Arial" w:eastAsia="Arial" w:hAnsi="Arial" w:cs="Arial"/>
          <w:b/>
          <w:bCs/>
          <w:color w:val="FF0000"/>
        </w:rPr>
        <w:t>.</w:t>
      </w:r>
    </w:p>
    <w:p w14:paraId="586BD6DC" w14:textId="77777777" w:rsidR="006E7F80" w:rsidRPr="0099779C" w:rsidRDefault="006E7F80" w:rsidP="006E7F80">
      <w:pPr>
        <w:spacing w:line="259" w:lineRule="auto"/>
        <w:rPr>
          <w:rFonts w:ascii="Arial" w:eastAsia="Arial" w:hAnsi="Arial" w:cs="Arial"/>
          <w:b/>
          <w:color w:val="00468B"/>
        </w:rPr>
      </w:pPr>
    </w:p>
    <w:p w14:paraId="3C1EA21E" w14:textId="77777777" w:rsidR="006E7F80" w:rsidRPr="00203786" w:rsidRDefault="006E7F80" w:rsidP="006E7F80">
      <w:pPr>
        <w:spacing w:line="259" w:lineRule="auto"/>
        <w:rPr>
          <w:rFonts w:ascii="Arial" w:eastAsia="Arial" w:hAnsi="Arial" w:cs="Arial"/>
          <w:b/>
          <w:color w:val="FF0000"/>
        </w:rPr>
      </w:pPr>
      <w:r w:rsidRPr="000B6902">
        <w:rPr>
          <w:rFonts w:ascii="Arial" w:eastAsia="Arial" w:hAnsi="Arial" w:cs="Arial"/>
          <w:b/>
          <w:color w:val="FF0000"/>
          <w:u w:val="single"/>
        </w:rPr>
        <w:t>IMPORTANT:</w:t>
      </w:r>
      <w:r>
        <w:rPr>
          <w:rFonts w:ascii="Arial" w:eastAsia="Arial" w:hAnsi="Arial" w:cs="Arial"/>
          <w:b/>
          <w:color w:val="FF0000"/>
          <w:u w:val="single"/>
        </w:rPr>
        <w:t xml:space="preserve"> </w:t>
      </w:r>
      <w:r w:rsidRPr="00203786">
        <w:rPr>
          <w:rFonts w:ascii="Arial" w:eastAsia="Arial" w:hAnsi="Arial" w:cs="Arial"/>
          <w:b/>
          <w:color w:val="FF0000"/>
        </w:rPr>
        <w:t xml:space="preserve">The </w:t>
      </w:r>
      <w:r>
        <w:rPr>
          <w:rFonts w:ascii="Arial" w:eastAsia="Arial" w:hAnsi="Arial" w:cs="Arial"/>
          <w:b/>
          <w:color w:val="FF0000"/>
        </w:rPr>
        <w:t>‘</w:t>
      </w:r>
      <w:r w:rsidRPr="00203786">
        <w:rPr>
          <w:rFonts w:ascii="Arial" w:eastAsia="Arial" w:hAnsi="Arial" w:cs="Arial"/>
          <w:b/>
          <w:color w:val="FF0000"/>
        </w:rPr>
        <w:t xml:space="preserve">DBS </w:t>
      </w:r>
      <w:r>
        <w:rPr>
          <w:rFonts w:ascii="Arial" w:eastAsia="Arial" w:hAnsi="Arial" w:cs="Arial"/>
          <w:b/>
          <w:color w:val="FF0000"/>
        </w:rPr>
        <w:t xml:space="preserve">appointed </w:t>
      </w:r>
      <w:r w:rsidRPr="00203786">
        <w:rPr>
          <w:rFonts w:ascii="Arial" w:eastAsia="Arial" w:hAnsi="Arial" w:cs="Arial"/>
          <w:b/>
          <w:color w:val="FF0000"/>
        </w:rPr>
        <w:t>contact</w:t>
      </w:r>
      <w:r>
        <w:rPr>
          <w:rFonts w:ascii="Arial" w:eastAsia="Arial" w:hAnsi="Arial" w:cs="Arial"/>
          <w:b/>
          <w:color w:val="FF0000"/>
        </w:rPr>
        <w:t>’</w:t>
      </w:r>
      <w:r w:rsidRPr="00203786">
        <w:rPr>
          <w:rFonts w:ascii="Arial" w:eastAsia="Arial" w:hAnsi="Arial" w:cs="Arial"/>
          <w:b/>
          <w:color w:val="FF0000"/>
        </w:rPr>
        <w:t xml:space="preserve"> must complete, sign and return the ID Checklist declaration (sent with the DBS form) to confirm that the ID checking procedure has been carried out in accordance with </w:t>
      </w:r>
      <w:hyperlink r:id="rId21" w:history="1">
        <w:r w:rsidRPr="00203786">
          <w:rPr>
            <w:rStyle w:val="Hyperlink"/>
            <w:rFonts w:ascii="Arial" w:eastAsia="Arial" w:hAnsi="Arial" w:cs="Arial"/>
            <w:b/>
            <w:color w:val="FF0000"/>
          </w:rPr>
          <w:t>DBS ID Guidance Guidelines</w:t>
        </w:r>
      </w:hyperlink>
      <w:r w:rsidRPr="00203786">
        <w:rPr>
          <w:rFonts w:ascii="Arial" w:eastAsia="Arial" w:hAnsi="Arial" w:cs="Arial"/>
          <w:b/>
          <w:color w:val="FF0000"/>
        </w:rPr>
        <w:t>.</w:t>
      </w:r>
    </w:p>
    <w:p w14:paraId="7E3E3DD3" w14:textId="77777777" w:rsidR="006E7F80" w:rsidRPr="00FF15A0" w:rsidRDefault="006E7F80" w:rsidP="006E7F80">
      <w:pPr>
        <w:spacing w:line="246" w:lineRule="exact"/>
        <w:rPr>
          <w:rFonts w:ascii="Arial" w:hAnsi="Arial" w:cs="Arial"/>
        </w:rPr>
      </w:pPr>
      <w:r w:rsidRPr="00FF15A0">
        <w:rPr>
          <w:rFonts w:ascii="Arial" w:hAnsi="Arial" w:cs="Arial"/>
        </w:rPr>
        <w:t xml:space="preserve"> </w:t>
      </w:r>
    </w:p>
    <w:p w14:paraId="34D6BB31" w14:textId="77777777" w:rsidR="006E7F80" w:rsidRPr="007E18B2" w:rsidRDefault="006E7F80" w:rsidP="006E7F80">
      <w:pPr>
        <w:tabs>
          <w:tab w:val="left" w:pos="1134"/>
        </w:tabs>
        <w:rPr>
          <w:rFonts w:ascii="Arial" w:eastAsia="Arial" w:hAnsi="Arial" w:cs="Arial"/>
        </w:rPr>
      </w:pPr>
      <w:r w:rsidRPr="007E18B2">
        <w:rPr>
          <w:rFonts w:ascii="Arial" w:eastAsia="Arial" w:hAnsi="Arial" w:cs="Arial"/>
          <w:b/>
          <w:bCs/>
        </w:rPr>
        <w:t xml:space="preserve">Q28 </w:t>
      </w:r>
      <w:r>
        <w:rPr>
          <w:rFonts w:ascii="Arial" w:eastAsia="Arial" w:hAnsi="Arial" w:cs="Arial"/>
          <w:b/>
          <w:bCs/>
        </w:rPr>
        <w:t>–</w:t>
      </w:r>
      <w:r w:rsidRPr="007E18B2">
        <w:rPr>
          <w:rFonts w:ascii="Arial" w:eastAsia="Arial" w:hAnsi="Arial" w:cs="Arial"/>
          <w:b/>
          <w:bCs/>
        </w:rPr>
        <w:t xml:space="preserve"> 29</w:t>
      </w:r>
      <w:r>
        <w:rPr>
          <w:rFonts w:ascii="Arial" w:eastAsia="Arial" w:hAnsi="Arial" w:cs="Arial"/>
        </w:rPr>
        <w:tab/>
      </w:r>
      <w:r w:rsidRPr="007E18B2">
        <w:rPr>
          <w:rFonts w:ascii="Arial" w:eastAsia="Arial" w:hAnsi="Arial" w:cs="Arial"/>
        </w:rPr>
        <w:t>Please leave blank.</w:t>
      </w:r>
    </w:p>
    <w:p w14:paraId="2CD8243D" w14:textId="77777777" w:rsidR="006E7F80" w:rsidRPr="0099779C" w:rsidRDefault="006E7F80" w:rsidP="006E7F80">
      <w:pPr>
        <w:rPr>
          <w:rFonts w:ascii="Arial" w:hAnsi="Arial" w:cs="Arial"/>
        </w:rPr>
      </w:pPr>
      <w:r w:rsidRPr="0099779C">
        <w:rPr>
          <w:rFonts w:ascii="Arial" w:eastAsia="Arial" w:hAnsi="Arial" w:cs="Arial"/>
          <w:noProof/>
          <w:color w:val="00468B"/>
        </w:rPr>
        <w:drawing>
          <wp:inline distT="0" distB="0" distL="0" distR="0" wp14:anchorId="6D12FF19" wp14:editId="0CD16134">
            <wp:extent cx="6619875" cy="1000125"/>
            <wp:effectExtent l="0" t="0" r="9525" b="952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9875" cy="1000125"/>
                    </a:xfrm>
                    <a:prstGeom prst="rect">
                      <a:avLst/>
                    </a:prstGeom>
                    <a:noFill/>
                    <a:ln>
                      <a:noFill/>
                    </a:ln>
                  </pic:spPr>
                </pic:pic>
              </a:graphicData>
            </a:graphic>
          </wp:inline>
        </w:drawing>
      </w:r>
    </w:p>
    <w:p w14:paraId="7AF2FF0A" w14:textId="77777777" w:rsidR="006E7F80" w:rsidRPr="007E18B2" w:rsidRDefault="006E7F80" w:rsidP="006E7F80">
      <w:pPr>
        <w:tabs>
          <w:tab w:val="left" w:pos="1134"/>
        </w:tabs>
        <w:rPr>
          <w:rFonts w:ascii="Arial" w:eastAsia="Arial" w:hAnsi="Arial" w:cs="Arial"/>
        </w:rPr>
      </w:pPr>
      <w:r w:rsidRPr="007E18B2">
        <w:rPr>
          <w:rFonts w:ascii="Arial" w:eastAsia="Arial" w:hAnsi="Arial" w:cs="Arial"/>
          <w:b/>
          <w:bCs/>
        </w:rPr>
        <w:lastRenderedPageBreak/>
        <w:t>Q30</w:t>
      </w:r>
      <w:r>
        <w:rPr>
          <w:rFonts w:ascii="Arial" w:eastAsia="Arial" w:hAnsi="Arial" w:cs="Arial"/>
        </w:rPr>
        <w:tab/>
      </w:r>
      <w:r w:rsidRPr="007E18B2">
        <w:rPr>
          <w:rFonts w:ascii="Arial" w:eastAsia="Arial" w:hAnsi="Arial" w:cs="Arial"/>
        </w:rPr>
        <w:t>Tick Yes or No as appropriate. If yes, complete Q31</w:t>
      </w:r>
    </w:p>
    <w:p w14:paraId="572F1C64" w14:textId="77777777" w:rsidR="006E7F80" w:rsidRPr="0099779C" w:rsidRDefault="006E7F80" w:rsidP="006E7F80">
      <w:pPr>
        <w:rPr>
          <w:rFonts w:ascii="Arial" w:eastAsia="Arial" w:hAnsi="Arial" w:cs="Arial"/>
          <w:color w:val="00468B"/>
        </w:rPr>
      </w:pPr>
    </w:p>
    <w:p w14:paraId="4561089C" w14:textId="77777777" w:rsidR="006E7F80" w:rsidRPr="0099779C" w:rsidRDefault="006E7F80" w:rsidP="006E7F80">
      <w:pPr>
        <w:rPr>
          <w:rFonts w:ascii="Arial" w:hAnsi="Arial" w:cs="Arial"/>
        </w:rPr>
      </w:pPr>
      <w:r w:rsidRPr="0099779C">
        <w:rPr>
          <w:rFonts w:ascii="Arial" w:eastAsia="Arial" w:hAnsi="Arial" w:cs="Arial"/>
          <w:noProof/>
          <w:color w:val="00468B"/>
          <w:highlight w:val="yellow"/>
        </w:rPr>
        <w:drawing>
          <wp:inline distT="0" distB="0" distL="0" distR="0" wp14:anchorId="578AAE2E" wp14:editId="7E48ED94">
            <wp:extent cx="5920417" cy="742950"/>
            <wp:effectExtent l="0" t="0" r="4445" b="0"/>
            <wp:docPr id="11" name="Picture 1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7308" cy="753854"/>
                    </a:xfrm>
                    <a:prstGeom prst="rect">
                      <a:avLst/>
                    </a:prstGeom>
                    <a:noFill/>
                    <a:ln>
                      <a:noFill/>
                    </a:ln>
                  </pic:spPr>
                </pic:pic>
              </a:graphicData>
            </a:graphic>
          </wp:inline>
        </w:drawing>
      </w:r>
    </w:p>
    <w:p w14:paraId="3694322C" w14:textId="77777777" w:rsidR="006E7F80" w:rsidRDefault="006E7F80" w:rsidP="006E7F80">
      <w:pPr>
        <w:spacing w:line="275" w:lineRule="exact"/>
        <w:rPr>
          <w:rFonts w:ascii="Arial" w:eastAsia="Arial" w:hAnsi="Arial" w:cs="Arial"/>
          <w:b/>
          <w:bCs/>
          <w:sz w:val="28"/>
          <w:szCs w:val="28"/>
        </w:rPr>
      </w:pPr>
      <w:r w:rsidRPr="0099779C">
        <w:rPr>
          <w:rFonts w:ascii="Arial" w:eastAsia="Arial" w:hAnsi="Arial" w:cs="Arial"/>
          <w:noProof/>
          <w:color w:val="00468B"/>
        </w:rPr>
        <w:drawing>
          <wp:inline distT="0" distB="0" distL="0" distR="0" wp14:anchorId="4ECF42EC" wp14:editId="004730D4">
            <wp:extent cx="1990725" cy="714375"/>
            <wp:effectExtent l="0" t="0" r="9525" b="9525"/>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0725" cy="714375"/>
                    </a:xfrm>
                    <a:prstGeom prst="rect">
                      <a:avLst/>
                    </a:prstGeom>
                    <a:noFill/>
                    <a:ln>
                      <a:noFill/>
                    </a:ln>
                  </pic:spPr>
                </pic:pic>
              </a:graphicData>
            </a:graphic>
          </wp:inline>
        </w:drawing>
      </w:r>
    </w:p>
    <w:p w14:paraId="6E55923B" w14:textId="77777777" w:rsidR="006E7F80" w:rsidRPr="005E30A3" w:rsidRDefault="006E7F80" w:rsidP="006E7F80">
      <w:pPr>
        <w:spacing w:line="275" w:lineRule="exact"/>
        <w:rPr>
          <w:rFonts w:ascii="Arial" w:eastAsia="Arial" w:hAnsi="Arial" w:cs="Arial"/>
          <w:b/>
          <w:bCs/>
        </w:rPr>
      </w:pPr>
      <w:r w:rsidRPr="00933B8A">
        <w:rPr>
          <w:rFonts w:ascii="Arial" w:eastAsia="Arial" w:hAnsi="Arial" w:cs="Arial"/>
          <w:b/>
          <w:bCs/>
          <w:sz w:val="28"/>
          <w:szCs w:val="28"/>
        </w:rPr>
        <w:t>PAGE 3</w:t>
      </w:r>
      <w:r w:rsidRPr="005E30A3">
        <w:rPr>
          <w:rFonts w:ascii="Arial" w:eastAsia="Arial" w:hAnsi="Arial" w:cs="Arial"/>
          <w:b/>
          <w:bCs/>
        </w:rPr>
        <w:t>:</w:t>
      </w:r>
    </w:p>
    <w:p w14:paraId="63D7CFE0" w14:textId="77777777" w:rsidR="006E7F80" w:rsidRPr="005E30A3" w:rsidRDefault="006E7F80" w:rsidP="006E7F80">
      <w:pPr>
        <w:rPr>
          <w:rFonts w:ascii="Arial" w:eastAsia="Arial" w:hAnsi="Arial" w:cs="Arial"/>
          <w:b/>
          <w:bCs/>
        </w:rPr>
      </w:pPr>
    </w:p>
    <w:p w14:paraId="694EBAAF" w14:textId="77777777" w:rsidR="006E7F80" w:rsidRPr="005E30A3" w:rsidRDefault="006E7F80" w:rsidP="006E7F80">
      <w:pPr>
        <w:rPr>
          <w:rFonts w:ascii="Arial" w:hAnsi="Arial" w:cs="Arial"/>
          <w:b/>
          <w:bCs/>
        </w:rPr>
      </w:pPr>
      <w:r w:rsidRPr="005E30A3">
        <w:rPr>
          <w:rFonts w:ascii="Arial" w:eastAsia="Arial" w:hAnsi="Arial" w:cs="Arial"/>
          <w:b/>
          <w:bCs/>
        </w:rPr>
        <w:t>SECTION B:</w:t>
      </w:r>
      <w:r w:rsidRPr="005E30A3">
        <w:rPr>
          <w:rFonts w:ascii="Arial" w:eastAsia="Arial" w:hAnsi="Arial" w:cs="Arial"/>
          <w:b/>
          <w:bCs/>
        </w:rPr>
        <w:tab/>
        <w:t>Current address</w:t>
      </w:r>
    </w:p>
    <w:p w14:paraId="0C5CC483" w14:textId="77777777" w:rsidR="006E7F80" w:rsidRPr="0099779C" w:rsidRDefault="006E7F80" w:rsidP="006E7F80">
      <w:pPr>
        <w:spacing w:line="275" w:lineRule="exact"/>
        <w:rPr>
          <w:rFonts w:ascii="Arial" w:hAnsi="Arial" w:cs="Arial"/>
        </w:rPr>
      </w:pPr>
    </w:p>
    <w:p w14:paraId="5DEB8F82" w14:textId="77777777" w:rsidR="006E7F80" w:rsidRPr="007E18B2" w:rsidRDefault="006E7F80" w:rsidP="006E7F80">
      <w:pPr>
        <w:tabs>
          <w:tab w:val="left" w:pos="1134"/>
        </w:tabs>
        <w:spacing w:line="252" w:lineRule="auto"/>
        <w:ind w:right="400"/>
        <w:rPr>
          <w:rFonts w:ascii="Arial" w:eastAsia="Arial" w:hAnsi="Arial" w:cs="Arial"/>
        </w:rPr>
      </w:pPr>
      <w:r w:rsidRPr="007E18B2">
        <w:rPr>
          <w:rFonts w:ascii="Arial" w:eastAsia="Arial" w:hAnsi="Arial" w:cs="Arial"/>
          <w:b/>
          <w:bCs/>
        </w:rPr>
        <w:t xml:space="preserve">Q32 </w:t>
      </w:r>
      <w:r>
        <w:rPr>
          <w:rFonts w:ascii="Arial" w:eastAsia="Arial" w:hAnsi="Arial" w:cs="Arial"/>
          <w:b/>
          <w:bCs/>
        </w:rPr>
        <w:t>–</w:t>
      </w:r>
      <w:r w:rsidRPr="007E18B2">
        <w:rPr>
          <w:rFonts w:ascii="Arial" w:eastAsia="Arial" w:hAnsi="Arial" w:cs="Arial"/>
          <w:b/>
          <w:bCs/>
        </w:rPr>
        <w:t xml:space="preserve"> 37</w:t>
      </w:r>
      <w:r>
        <w:rPr>
          <w:rFonts w:ascii="Arial" w:eastAsia="Arial" w:hAnsi="Arial" w:cs="Arial"/>
          <w:b/>
          <w:bCs/>
        </w:rPr>
        <w:tab/>
      </w:r>
      <w:r w:rsidRPr="007E18B2">
        <w:rPr>
          <w:rFonts w:ascii="Arial" w:eastAsia="Arial" w:hAnsi="Arial" w:cs="Arial"/>
        </w:rPr>
        <w:t xml:space="preserve">Enter your current address including your postcode along with the date you moved there. </w:t>
      </w:r>
    </w:p>
    <w:p w14:paraId="30ED57BA" w14:textId="77777777" w:rsidR="006E7F80" w:rsidRPr="007E18B2" w:rsidRDefault="006E7F80" w:rsidP="006E7F80">
      <w:pPr>
        <w:spacing w:line="252" w:lineRule="auto"/>
        <w:ind w:right="400"/>
        <w:rPr>
          <w:rFonts w:ascii="Arial" w:eastAsia="Arial" w:hAnsi="Arial" w:cs="Arial"/>
          <w:color w:val="00468B"/>
          <w:highlight w:val="yellow"/>
        </w:rPr>
      </w:pPr>
    </w:p>
    <w:p w14:paraId="1C4B4AD2" w14:textId="77777777" w:rsidR="006E7F80" w:rsidRPr="0099779C" w:rsidRDefault="006E7F80" w:rsidP="006E7F80">
      <w:pPr>
        <w:spacing w:line="252" w:lineRule="auto"/>
        <w:ind w:right="400"/>
        <w:rPr>
          <w:rFonts w:ascii="Arial" w:eastAsia="Arial" w:hAnsi="Arial" w:cs="Arial"/>
          <w:color w:val="00468B"/>
          <w:highlight w:val="yellow"/>
        </w:rPr>
      </w:pPr>
      <w:r w:rsidRPr="0099779C">
        <w:rPr>
          <w:rFonts w:ascii="Arial" w:eastAsia="Arial" w:hAnsi="Arial" w:cs="Arial"/>
          <w:b/>
          <w:bCs/>
          <w:noProof/>
          <w:color w:val="00468B"/>
        </w:rPr>
        <w:drawing>
          <wp:inline distT="0" distB="0" distL="0" distR="0" wp14:anchorId="4628E75E" wp14:editId="2A40DD63">
            <wp:extent cx="6207794" cy="1181100"/>
            <wp:effectExtent l="0" t="0" r="254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31275" cy="1185568"/>
                    </a:xfrm>
                    <a:prstGeom prst="rect">
                      <a:avLst/>
                    </a:prstGeom>
                    <a:noFill/>
                    <a:ln>
                      <a:noFill/>
                    </a:ln>
                  </pic:spPr>
                </pic:pic>
              </a:graphicData>
            </a:graphic>
          </wp:inline>
        </w:drawing>
      </w:r>
    </w:p>
    <w:p w14:paraId="0F822260" w14:textId="77777777" w:rsidR="006E7F80" w:rsidRPr="0099779C" w:rsidRDefault="006E7F80" w:rsidP="006E7F80">
      <w:pPr>
        <w:spacing w:line="252" w:lineRule="auto"/>
        <w:ind w:right="400"/>
        <w:rPr>
          <w:rFonts w:ascii="Arial" w:eastAsia="Arial" w:hAnsi="Arial" w:cs="Arial"/>
          <w:color w:val="00468B"/>
          <w:highlight w:val="yellow"/>
        </w:rPr>
      </w:pPr>
      <w:r w:rsidRPr="0099779C">
        <w:rPr>
          <w:rFonts w:ascii="Arial" w:eastAsia="Arial" w:hAnsi="Arial" w:cs="Arial"/>
          <w:color w:val="00468B"/>
          <w:highlight w:val="yellow"/>
        </w:rPr>
        <w:t xml:space="preserve"> </w:t>
      </w:r>
    </w:p>
    <w:p w14:paraId="0E6D6650" w14:textId="77777777" w:rsidR="006E7F80" w:rsidRPr="0099779C" w:rsidRDefault="006E7F80" w:rsidP="006E7F80">
      <w:pPr>
        <w:spacing w:line="252" w:lineRule="auto"/>
        <w:ind w:right="400"/>
        <w:rPr>
          <w:rFonts w:ascii="Arial" w:eastAsia="Arial" w:hAnsi="Arial" w:cs="Arial"/>
          <w:color w:val="00468B"/>
        </w:rPr>
      </w:pPr>
      <w:r w:rsidRPr="00050FEA">
        <w:rPr>
          <w:rFonts w:ascii="Arial" w:eastAsia="Arial" w:hAnsi="Arial" w:cs="Arial"/>
          <w:b/>
          <w:color w:val="FF0000"/>
        </w:rPr>
        <w:t>The society ‘DBS appointed contact’ should then verify your address by placing a cross</w:t>
      </w:r>
      <w:r>
        <w:rPr>
          <w:rFonts w:ascii="Arial" w:eastAsia="Arial" w:hAnsi="Arial" w:cs="Arial"/>
          <w:b/>
          <w:color w:val="FF0000"/>
        </w:rPr>
        <w:t xml:space="preserve"> </w:t>
      </w:r>
      <w:r w:rsidRPr="00203786">
        <w:rPr>
          <w:rFonts w:ascii="Arial" w:eastAsia="Arial" w:hAnsi="Arial" w:cs="Arial"/>
          <w:b/>
        </w:rPr>
        <w:t>X</w:t>
      </w:r>
      <w:r w:rsidRPr="00050FEA">
        <w:rPr>
          <w:rFonts w:ascii="Arial" w:eastAsia="Arial" w:hAnsi="Arial" w:cs="Arial"/>
          <w:b/>
          <w:color w:val="FF0000"/>
        </w:rPr>
        <w:t xml:space="preserve"> in the “registered body use only” box adjacent to your address details once proof of your address has been seen</w:t>
      </w:r>
      <w:r w:rsidRPr="00050FEA">
        <w:rPr>
          <w:rFonts w:ascii="Arial" w:eastAsia="Arial" w:hAnsi="Arial" w:cs="Arial"/>
          <w:color w:val="FF0000"/>
        </w:rPr>
        <w:t>.</w:t>
      </w:r>
    </w:p>
    <w:p w14:paraId="15FACFB3" w14:textId="77777777" w:rsidR="006E7F80" w:rsidRPr="0099779C" w:rsidRDefault="006E7F80" w:rsidP="006E7F80">
      <w:pPr>
        <w:spacing w:line="252" w:lineRule="auto"/>
        <w:ind w:right="400"/>
        <w:jc w:val="center"/>
        <w:rPr>
          <w:rFonts w:ascii="Arial" w:eastAsia="Arial" w:hAnsi="Arial" w:cs="Arial"/>
          <w:color w:val="00468B"/>
        </w:rPr>
      </w:pPr>
      <w:r w:rsidRPr="0099779C">
        <w:rPr>
          <w:rFonts w:ascii="Arial" w:hAnsi="Arial" w:cs="Arial"/>
          <w:noProof/>
        </w:rPr>
        <w:drawing>
          <wp:inline distT="0" distB="0" distL="0" distR="0" wp14:anchorId="1579F7D5" wp14:editId="03256A31">
            <wp:extent cx="1990725" cy="714375"/>
            <wp:effectExtent l="0" t="0" r="9525" b="9525"/>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0725" cy="714375"/>
                    </a:xfrm>
                    <a:prstGeom prst="rect">
                      <a:avLst/>
                    </a:prstGeom>
                    <a:noFill/>
                    <a:ln>
                      <a:noFill/>
                    </a:ln>
                  </pic:spPr>
                </pic:pic>
              </a:graphicData>
            </a:graphic>
          </wp:inline>
        </w:drawing>
      </w:r>
    </w:p>
    <w:p w14:paraId="51FEC830" w14:textId="77777777" w:rsidR="006E7F80" w:rsidRPr="007830B8" w:rsidRDefault="006E7F80" w:rsidP="006E7F80">
      <w:pPr>
        <w:rPr>
          <w:rFonts w:ascii="Arial" w:hAnsi="Arial" w:cs="Arial"/>
          <w:b/>
          <w:bCs/>
        </w:rPr>
      </w:pPr>
      <w:r w:rsidRPr="007830B8">
        <w:rPr>
          <w:rFonts w:ascii="Arial" w:eastAsia="Arial" w:hAnsi="Arial" w:cs="Arial"/>
          <w:b/>
          <w:bCs/>
        </w:rPr>
        <w:t>SECTION C:</w:t>
      </w:r>
      <w:r>
        <w:rPr>
          <w:rFonts w:ascii="Arial" w:eastAsia="Arial" w:hAnsi="Arial" w:cs="Arial"/>
          <w:b/>
          <w:bCs/>
        </w:rPr>
        <w:tab/>
      </w:r>
      <w:r w:rsidRPr="007830B8">
        <w:rPr>
          <w:rFonts w:ascii="Arial" w:eastAsia="Arial" w:hAnsi="Arial" w:cs="Arial"/>
          <w:b/>
          <w:bCs/>
        </w:rPr>
        <w:t>Other addresses</w:t>
      </w:r>
    </w:p>
    <w:p w14:paraId="3652C230" w14:textId="77777777" w:rsidR="006E7F80" w:rsidRPr="007830B8" w:rsidRDefault="006E7F80" w:rsidP="006E7F80">
      <w:pPr>
        <w:spacing w:line="275" w:lineRule="exact"/>
        <w:rPr>
          <w:rFonts w:ascii="Arial" w:hAnsi="Arial" w:cs="Arial"/>
          <w:b/>
          <w:bCs/>
        </w:rPr>
      </w:pPr>
    </w:p>
    <w:p w14:paraId="1FF082BB" w14:textId="77777777" w:rsidR="006E7F80" w:rsidRDefault="006E7F80" w:rsidP="006E7F80">
      <w:pPr>
        <w:rPr>
          <w:rFonts w:ascii="Arial" w:eastAsia="Arial" w:hAnsi="Arial" w:cs="Arial"/>
        </w:rPr>
      </w:pPr>
      <w:r w:rsidRPr="007830B8">
        <w:rPr>
          <w:rFonts w:ascii="Arial" w:eastAsia="Arial" w:hAnsi="Arial" w:cs="Arial"/>
        </w:rPr>
        <w:t>If you have not lived at your current address for more than five years, please complete this section.</w:t>
      </w:r>
    </w:p>
    <w:p w14:paraId="68D40ADC" w14:textId="77777777" w:rsidR="006E7F80" w:rsidRDefault="006E7F80" w:rsidP="006E7F80">
      <w:pPr>
        <w:rPr>
          <w:rFonts w:ascii="Arial" w:eastAsia="Arial" w:hAnsi="Arial" w:cs="Arial"/>
        </w:rPr>
      </w:pPr>
    </w:p>
    <w:p w14:paraId="29B18C57" w14:textId="77777777" w:rsidR="006E7F80" w:rsidRPr="0099779C" w:rsidRDefault="006E7F80" w:rsidP="006E7F80">
      <w:pPr>
        <w:rPr>
          <w:rFonts w:ascii="Arial" w:eastAsia="Arial" w:hAnsi="Arial" w:cs="Arial"/>
          <w:color w:val="00468B"/>
        </w:rPr>
      </w:pPr>
    </w:p>
    <w:p w14:paraId="1B61A718" w14:textId="77777777" w:rsidR="006E7F80" w:rsidRPr="0099779C" w:rsidRDefault="006E7F80" w:rsidP="006E7F80">
      <w:pPr>
        <w:spacing w:line="252" w:lineRule="auto"/>
        <w:ind w:right="400"/>
        <w:rPr>
          <w:rFonts w:ascii="Arial" w:eastAsia="Arial" w:hAnsi="Arial" w:cs="Arial"/>
          <w:color w:val="00468B"/>
        </w:rPr>
      </w:pPr>
      <w:r w:rsidRPr="0099779C">
        <w:rPr>
          <w:rFonts w:ascii="Arial" w:eastAsia="Arial" w:hAnsi="Arial" w:cs="Arial"/>
          <w:noProof/>
          <w:color w:val="00468B"/>
          <w:highlight w:val="magenta"/>
        </w:rPr>
        <w:drawing>
          <wp:inline distT="0" distB="0" distL="0" distR="0" wp14:anchorId="4D679C09" wp14:editId="1AD9F4FE">
            <wp:extent cx="6104763" cy="2466975"/>
            <wp:effectExtent l="0" t="0" r="0" b="0"/>
            <wp:docPr id="18" name="Picture 18"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et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60968" cy="2489688"/>
                    </a:xfrm>
                    <a:prstGeom prst="rect">
                      <a:avLst/>
                    </a:prstGeom>
                    <a:noFill/>
                    <a:ln>
                      <a:noFill/>
                    </a:ln>
                  </pic:spPr>
                </pic:pic>
              </a:graphicData>
            </a:graphic>
          </wp:inline>
        </w:drawing>
      </w:r>
    </w:p>
    <w:p w14:paraId="0C54141F" w14:textId="77777777" w:rsidR="006E7F80" w:rsidRPr="0099779C" w:rsidRDefault="006E7F80" w:rsidP="006E7F80">
      <w:pPr>
        <w:spacing w:line="252" w:lineRule="auto"/>
        <w:ind w:right="400"/>
        <w:rPr>
          <w:rFonts w:ascii="Arial" w:hAnsi="Arial" w:cs="Arial"/>
        </w:rPr>
      </w:pPr>
    </w:p>
    <w:p w14:paraId="109498EB" w14:textId="77777777" w:rsidR="006E7F80" w:rsidRDefault="006E7F80" w:rsidP="006E7F80">
      <w:pPr>
        <w:rPr>
          <w:rFonts w:ascii="Arial" w:eastAsia="Arial" w:hAnsi="Arial" w:cs="Arial"/>
          <w:b/>
          <w:bCs/>
        </w:rPr>
      </w:pPr>
      <w:r>
        <w:rPr>
          <w:rFonts w:ascii="Arial" w:eastAsia="Arial" w:hAnsi="Arial" w:cs="Arial"/>
          <w:b/>
          <w:bCs/>
        </w:rPr>
        <w:t xml:space="preserve">If you need to add </w:t>
      </w:r>
      <w:r w:rsidRPr="0099779C">
        <w:rPr>
          <w:rFonts w:ascii="Arial" w:eastAsia="Arial" w:hAnsi="Arial" w:cs="Arial"/>
          <w:b/>
          <w:bCs/>
        </w:rPr>
        <w:t>addresses</w:t>
      </w:r>
      <w:r>
        <w:rPr>
          <w:rFonts w:ascii="Arial" w:eastAsia="Arial" w:hAnsi="Arial" w:cs="Arial"/>
          <w:b/>
          <w:bCs/>
        </w:rPr>
        <w:t xml:space="preserve"> complete the continuation sheet. To find this go to </w:t>
      </w:r>
      <w:hyperlink r:id="rId27" w:history="1">
        <w:r w:rsidRPr="00303B96">
          <w:rPr>
            <w:rStyle w:val="Hyperlink"/>
            <w:rFonts w:ascii="Arial" w:eastAsia="Arial" w:hAnsi="Arial" w:cs="Arial"/>
            <w:b/>
            <w:bCs/>
          </w:rPr>
          <w:t>www.gov.uk/dbs</w:t>
        </w:r>
      </w:hyperlink>
      <w:r>
        <w:rPr>
          <w:rFonts w:ascii="Arial" w:eastAsia="Arial" w:hAnsi="Arial" w:cs="Arial"/>
          <w:b/>
          <w:bCs/>
        </w:rPr>
        <w:t xml:space="preserve"> . This sheet MUST also be signed by the ID Checker.</w:t>
      </w:r>
    </w:p>
    <w:p w14:paraId="2FBB36EE" w14:textId="77777777" w:rsidR="006E7F80" w:rsidRDefault="006E7F80" w:rsidP="006E7F80">
      <w:pPr>
        <w:rPr>
          <w:rFonts w:ascii="Arial" w:eastAsia="Arial" w:hAnsi="Arial" w:cs="Arial"/>
          <w:b/>
          <w:bCs/>
        </w:rPr>
      </w:pPr>
    </w:p>
    <w:p w14:paraId="3C370DD8" w14:textId="77777777" w:rsidR="006E7F80" w:rsidRDefault="006E7F80" w:rsidP="006E7F80">
      <w:pPr>
        <w:spacing w:after="160" w:line="259" w:lineRule="auto"/>
        <w:rPr>
          <w:rFonts w:ascii="Arial" w:eastAsia="Arial" w:hAnsi="Arial" w:cs="Arial"/>
          <w:b/>
          <w:bCs/>
        </w:rPr>
      </w:pPr>
      <w:r>
        <w:rPr>
          <w:rFonts w:ascii="Arial" w:eastAsia="Arial" w:hAnsi="Arial" w:cs="Arial"/>
          <w:b/>
          <w:bCs/>
        </w:rPr>
        <w:br w:type="page"/>
      </w:r>
    </w:p>
    <w:p w14:paraId="271AF8F4" w14:textId="77777777" w:rsidR="006E7F80" w:rsidRDefault="006E7F80" w:rsidP="006E7F80">
      <w:pPr>
        <w:rPr>
          <w:rFonts w:ascii="Arial" w:eastAsia="Arial" w:hAnsi="Arial" w:cs="Arial"/>
        </w:rPr>
      </w:pPr>
      <w:r>
        <w:rPr>
          <w:rFonts w:ascii="Arial" w:eastAsia="Arial" w:hAnsi="Arial" w:cs="Arial"/>
          <w:b/>
          <w:bCs/>
        </w:rPr>
        <w:lastRenderedPageBreak/>
        <w:t>S</w:t>
      </w:r>
      <w:r w:rsidRPr="00913F5B">
        <w:rPr>
          <w:rFonts w:ascii="Arial" w:eastAsia="Arial" w:hAnsi="Arial" w:cs="Arial"/>
          <w:b/>
          <w:bCs/>
        </w:rPr>
        <w:t>ECTION D:</w:t>
      </w:r>
      <w:r w:rsidRPr="00913F5B">
        <w:rPr>
          <w:rFonts w:ascii="Arial" w:eastAsia="Arial" w:hAnsi="Arial" w:cs="Arial"/>
          <w:b/>
          <w:bCs/>
        </w:rPr>
        <w:tab/>
      </w:r>
      <w:r w:rsidRPr="00913F5B">
        <w:rPr>
          <w:rFonts w:ascii="Arial" w:eastAsia="Arial" w:hAnsi="Arial" w:cs="Arial"/>
          <w:b/>
          <w:bCs/>
          <w:u w:val="single"/>
        </w:rPr>
        <w:t>Do not</w:t>
      </w:r>
      <w:r w:rsidRPr="00913F5B">
        <w:rPr>
          <w:rFonts w:ascii="Arial" w:eastAsia="Arial" w:hAnsi="Arial" w:cs="Arial"/>
          <w:b/>
          <w:bCs/>
        </w:rPr>
        <w:t xml:space="preserve"> </w:t>
      </w:r>
      <w:r w:rsidRPr="00913F5B">
        <w:rPr>
          <w:rFonts w:ascii="Arial" w:eastAsia="Arial" w:hAnsi="Arial" w:cs="Arial"/>
        </w:rPr>
        <w:t>complete this section.</w:t>
      </w:r>
    </w:p>
    <w:p w14:paraId="50CD682E" w14:textId="77777777" w:rsidR="006E7F80" w:rsidRDefault="006E7F80" w:rsidP="006E7F80">
      <w:pPr>
        <w:rPr>
          <w:rFonts w:ascii="Arial" w:eastAsia="Arial" w:hAnsi="Arial" w:cs="Arial"/>
        </w:rPr>
      </w:pPr>
    </w:p>
    <w:p w14:paraId="732287BF" w14:textId="77777777" w:rsidR="006E7F80" w:rsidRDefault="006E7F80" w:rsidP="006E7F80">
      <w:pPr>
        <w:rPr>
          <w:rFonts w:ascii="Arial" w:eastAsia="Arial" w:hAnsi="Arial" w:cs="Arial"/>
        </w:rPr>
      </w:pPr>
      <w:r>
        <w:rPr>
          <w:rFonts w:ascii="Arial" w:eastAsia="Arial" w:hAnsi="Arial" w:cs="Arial"/>
          <w:b/>
          <w:bCs/>
          <w:noProof/>
          <w:color w:val="00468B"/>
        </w:rPr>
        <w:drawing>
          <wp:inline distT="0" distB="0" distL="0" distR="0" wp14:anchorId="36987816" wp14:editId="1243A63B">
            <wp:extent cx="5996940" cy="838200"/>
            <wp:effectExtent l="0" t="0" r="3810" b="0"/>
            <wp:docPr id="2" name="Picture 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36463" cy="843724"/>
                    </a:xfrm>
                    <a:prstGeom prst="rect">
                      <a:avLst/>
                    </a:prstGeom>
                    <a:noFill/>
                    <a:ln>
                      <a:noFill/>
                    </a:ln>
                  </pic:spPr>
                </pic:pic>
              </a:graphicData>
            </a:graphic>
          </wp:inline>
        </w:drawing>
      </w:r>
    </w:p>
    <w:p w14:paraId="0EBE9ED4" w14:textId="77777777" w:rsidR="006E7F80" w:rsidRPr="00913F5B" w:rsidRDefault="006E7F80" w:rsidP="006E7F80">
      <w:pPr>
        <w:rPr>
          <w:rFonts w:ascii="Arial" w:eastAsia="Arial" w:hAnsi="Arial" w:cs="Arial"/>
        </w:rPr>
      </w:pPr>
    </w:p>
    <w:p w14:paraId="41DFE8FB" w14:textId="77777777" w:rsidR="006E7F80" w:rsidRPr="00913F5B" w:rsidRDefault="006E7F80" w:rsidP="006E7F80">
      <w:pPr>
        <w:rPr>
          <w:rFonts w:ascii="Arial" w:hAnsi="Arial" w:cs="Arial"/>
        </w:rPr>
      </w:pPr>
      <w:r w:rsidRPr="00913F5B">
        <w:rPr>
          <w:rFonts w:ascii="Arial" w:eastAsia="Arial" w:hAnsi="Arial" w:cs="Arial"/>
          <w:b/>
          <w:bCs/>
        </w:rPr>
        <w:t>SECTION E:</w:t>
      </w:r>
      <w:r w:rsidRPr="00913F5B">
        <w:rPr>
          <w:rFonts w:ascii="Arial" w:eastAsia="Arial" w:hAnsi="Arial" w:cs="Arial"/>
          <w:b/>
          <w:bCs/>
        </w:rPr>
        <w:tab/>
        <w:t>Declaration by applicant</w:t>
      </w:r>
    </w:p>
    <w:p w14:paraId="45F9C757" w14:textId="77777777" w:rsidR="006E7F80" w:rsidRPr="0099779C" w:rsidRDefault="006E7F80" w:rsidP="006E7F80">
      <w:pPr>
        <w:spacing w:line="275" w:lineRule="exact"/>
        <w:rPr>
          <w:rFonts w:ascii="Arial" w:hAnsi="Arial" w:cs="Arial"/>
        </w:rPr>
      </w:pPr>
    </w:p>
    <w:p w14:paraId="1A612C80" w14:textId="77777777" w:rsidR="006E7F80" w:rsidRPr="00913F5B" w:rsidRDefault="006E7F80" w:rsidP="006E7F80">
      <w:pPr>
        <w:tabs>
          <w:tab w:val="left" w:pos="1134"/>
        </w:tabs>
        <w:rPr>
          <w:rFonts w:ascii="Arial" w:eastAsia="Arial" w:hAnsi="Arial" w:cs="Arial"/>
        </w:rPr>
      </w:pPr>
      <w:r w:rsidRPr="00913F5B">
        <w:rPr>
          <w:rFonts w:ascii="Arial" w:eastAsia="Arial" w:hAnsi="Arial" w:cs="Arial"/>
          <w:b/>
          <w:bCs/>
        </w:rPr>
        <w:t xml:space="preserve">Q55 </w:t>
      </w:r>
      <w:r>
        <w:rPr>
          <w:rFonts w:ascii="Arial" w:eastAsia="Arial" w:hAnsi="Arial" w:cs="Arial"/>
          <w:b/>
          <w:bCs/>
        </w:rPr>
        <w:t>–</w:t>
      </w:r>
      <w:r w:rsidRPr="00913F5B">
        <w:rPr>
          <w:rFonts w:ascii="Arial" w:eastAsia="Arial" w:hAnsi="Arial" w:cs="Arial"/>
          <w:b/>
          <w:bCs/>
        </w:rPr>
        <w:t xml:space="preserve"> 57</w:t>
      </w:r>
      <w:r>
        <w:rPr>
          <w:rFonts w:ascii="Arial" w:eastAsia="Arial" w:hAnsi="Arial" w:cs="Arial"/>
        </w:rPr>
        <w:tab/>
      </w:r>
      <w:r w:rsidRPr="00913F5B">
        <w:rPr>
          <w:rFonts w:ascii="Arial" w:eastAsia="Arial" w:hAnsi="Arial" w:cs="Arial"/>
        </w:rPr>
        <w:t>The applicant should complete all questions</w:t>
      </w:r>
      <w:r>
        <w:rPr>
          <w:rFonts w:ascii="Arial" w:eastAsia="Arial" w:hAnsi="Arial" w:cs="Arial"/>
        </w:rPr>
        <w:t xml:space="preserve">, date No. 57 </w:t>
      </w:r>
      <w:r w:rsidRPr="00913F5B">
        <w:rPr>
          <w:rFonts w:ascii="Arial" w:eastAsia="Arial" w:hAnsi="Arial" w:cs="Arial"/>
        </w:rPr>
        <w:t xml:space="preserve">and sign in the box ensuring that the </w:t>
      </w:r>
      <w:r>
        <w:rPr>
          <w:rFonts w:ascii="Arial" w:eastAsia="Arial" w:hAnsi="Arial" w:cs="Arial"/>
        </w:rPr>
        <w:tab/>
      </w:r>
      <w:r w:rsidRPr="00913F5B">
        <w:rPr>
          <w:rFonts w:ascii="Arial" w:eastAsia="Arial" w:hAnsi="Arial" w:cs="Arial"/>
        </w:rPr>
        <w:t>signature stays within the box</w:t>
      </w:r>
      <w:r w:rsidRPr="00913F5B">
        <w:rPr>
          <w:rFonts w:ascii="Arial" w:eastAsia="Arial" w:hAnsi="Arial" w:cs="Arial"/>
          <w:color w:val="00468B"/>
        </w:rPr>
        <w:t>.</w:t>
      </w:r>
    </w:p>
    <w:p w14:paraId="1CF4E073" w14:textId="77777777" w:rsidR="006E7F80" w:rsidRPr="0099779C" w:rsidRDefault="006E7F80" w:rsidP="006E7F80">
      <w:pPr>
        <w:rPr>
          <w:rFonts w:ascii="Arial" w:hAnsi="Arial" w:cs="Arial"/>
        </w:rPr>
      </w:pPr>
    </w:p>
    <w:p w14:paraId="79536D39" w14:textId="77777777" w:rsidR="006E7F80" w:rsidRPr="0099779C" w:rsidRDefault="006E7F80" w:rsidP="006E7F80">
      <w:pPr>
        <w:rPr>
          <w:rFonts w:ascii="Arial" w:hAnsi="Arial" w:cs="Arial"/>
        </w:rPr>
      </w:pPr>
      <w:r w:rsidRPr="0099779C">
        <w:rPr>
          <w:rFonts w:ascii="Arial" w:hAnsi="Arial" w:cs="Arial"/>
          <w:noProof/>
        </w:rPr>
        <w:drawing>
          <wp:inline distT="0" distB="0" distL="0" distR="0" wp14:anchorId="484CEECA" wp14:editId="4A718E8E">
            <wp:extent cx="6189980" cy="923925"/>
            <wp:effectExtent l="0" t="0" r="1270" b="9525"/>
            <wp:docPr id="20" name="Picture 2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26151" cy="929324"/>
                    </a:xfrm>
                    <a:prstGeom prst="rect">
                      <a:avLst/>
                    </a:prstGeom>
                    <a:noFill/>
                    <a:ln>
                      <a:noFill/>
                    </a:ln>
                  </pic:spPr>
                </pic:pic>
              </a:graphicData>
            </a:graphic>
          </wp:inline>
        </w:drawing>
      </w:r>
    </w:p>
    <w:p w14:paraId="10920E8F" w14:textId="77777777" w:rsidR="006E7F80" w:rsidRDefault="006E7F80" w:rsidP="006E7F80">
      <w:pPr>
        <w:rPr>
          <w:rFonts w:ascii="Arial" w:hAnsi="Arial" w:cs="Arial"/>
        </w:rPr>
      </w:pPr>
    </w:p>
    <w:p w14:paraId="4E453853" w14:textId="77777777" w:rsidR="006E7F80" w:rsidRDefault="006E7F80" w:rsidP="006E7F80">
      <w:pPr>
        <w:rPr>
          <w:rFonts w:ascii="Arial" w:hAnsi="Arial" w:cs="Arial"/>
        </w:rPr>
      </w:pPr>
      <w:r w:rsidRPr="00933B8A">
        <w:rPr>
          <w:rFonts w:ascii="Arial" w:eastAsia="Arial" w:hAnsi="Arial" w:cs="Arial"/>
          <w:b/>
          <w:bCs/>
          <w:sz w:val="28"/>
          <w:szCs w:val="28"/>
        </w:rPr>
        <w:t>PAGE 4</w:t>
      </w:r>
      <w:r w:rsidRPr="005E30A3">
        <w:rPr>
          <w:rFonts w:ascii="Arial" w:eastAsia="Arial" w:hAnsi="Arial" w:cs="Arial"/>
          <w:b/>
          <w:bCs/>
        </w:rPr>
        <w:t>:</w:t>
      </w:r>
    </w:p>
    <w:p w14:paraId="508EA0B8" w14:textId="77777777" w:rsidR="006E7F80" w:rsidRPr="0099779C" w:rsidRDefault="006E7F80" w:rsidP="006E7F80">
      <w:pPr>
        <w:rPr>
          <w:rFonts w:ascii="Arial" w:hAnsi="Arial" w:cs="Arial"/>
        </w:rPr>
      </w:pPr>
    </w:p>
    <w:p w14:paraId="0AB88126" w14:textId="77777777" w:rsidR="006E7F80" w:rsidRPr="009A632F" w:rsidRDefault="006E7F80" w:rsidP="006E7F80">
      <w:pPr>
        <w:tabs>
          <w:tab w:val="left" w:pos="1701"/>
        </w:tabs>
        <w:rPr>
          <w:rFonts w:ascii="Arial" w:hAnsi="Arial" w:cs="Arial"/>
        </w:rPr>
      </w:pPr>
      <w:r w:rsidRPr="009A632F">
        <w:rPr>
          <w:rFonts w:ascii="Arial" w:eastAsia="Arial" w:hAnsi="Arial" w:cs="Arial"/>
          <w:b/>
          <w:bCs/>
        </w:rPr>
        <w:t>SECTION W:</w:t>
      </w:r>
      <w:r w:rsidRPr="009A632F">
        <w:rPr>
          <w:rFonts w:ascii="Arial" w:eastAsia="Arial" w:hAnsi="Arial" w:cs="Arial"/>
          <w:b/>
          <w:bCs/>
        </w:rPr>
        <w:tab/>
        <w:t>Evidence of identity</w:t>
      </w:r>
    </w:p>
    <w:p w14:paraId="633F3B29" w14:textId="77777777" w:rsidR="006E7F80" w:rsidRPr="0099779C" w:rsidRDefault="006E7F80" w:rsidP="006E7F80">
      <w:pPr>
        <w:spacing w:line="275" w:lineRule="exact"/>
        <w:rPr>
          <w:rFonts w:ascii="Arial" w:hAnsi="Arial" w:cs="Arial"/>
        </w:rPr>
      </w:pPr>
    </w:p>
    <w:p w14:paraId="0BCD821E" w14:textId="77777777" w:rsidR="006E7F80" w:rsidRPr="009A632F" w:rsidRDefault="006E7F80" w:rsidP="006E7F80">
      <w:pPr>
        <w:tabs>
          <w:tab w:val="left" w:pos="1134"/>
        </w:tabs>
        <w:rPr>
          <w:rFonts w:ascii="Arial" w:eastAsia="Arial" w:hAnsi="Arial" w:cs="Arial"/>
        </w:rPr>
      </w:pPr>
      <w:r w:rsidRPr="0099779C">
        <w:rPr>
          <w:rFonts w:ascii="Arial" w:eastAsia="Arial" w:hAnsi="Arial" w:cs="Arial"/>
          <w:b/>
          <w:bCs/>
        </w:rPr>
        <w:t xml:space="preserve">Q58 </w:t>
      </w:r>
      <w:r>
        <w:rPr>
          <w:rFonts w:ascii="Arial" w:eastAsia="Arial" w:hAnsi="Arial" w:cs="Arial"/>
          <w:b/>
          <w:bCs/>
        </w:rPr>
        <w:t>–</w:t>
      </w:r>
      <w:r w:rsidRPr="0099779C">
        <w:rPr>
          <w:rFonts w:ascii="Arial" w:eastAsia="Arial" w:hAnsi="Arial" w:cs="Arial"/>
          <w:b/>
          <w:bCs/>
        </w:rPr>
        <w:t xml:space="preserve"> 59</w:t>
      </w:r>
      <w:r>
        <w:rPr>
          <w:rFonts w:ascii="Arial" w:eastAsia="Arial" w:hAnsi="Arial" w:cs="Arial"/>
          <w:b/>
          <w:bCs/>
        </w:rPr>
        <w:tab/>
      </w:r>
      <w:r w:rsidRPr="009A632F">
        <w:rPr>
          <w:rFonts w:ascii="Arial" w:eastAsia="Arial" w:hAnsi="Arial" w:cs="Arial"/>
          <w:b/>
          <w:bCs/>
          <w:u w:val="single"/>
        </w:rPr>
        <w:t>This section should be completed by the societies DBS appointed contact only</w:t>
      </w:r>
      <w:r>
        <w:rPr>
          <w:rFonts w:ascii="Arial" w:eastAsia="Arial" w:hAnsi="Arial" w:cs="Arial"/>
          <w:b/>
          <w:bCs/>
        </w:rPr>
        <w:t>!</w:t>
      </w:r>
    </w:p>
    <w:p w14:paraId="660573CA" w14:textId="77777777" w:rsidR="006E7F80" w:rsidRPr="0099779C" w:rsidRDefault="006E7F80" w:rsidP="006E7F80">
      <w:pPr>
        <w:rPr>
          <w:rFonts w:ascii="Arial" w:eastAsia="Arial" w:hAnsi="Arial" w:cs="Arial"/>
        </w:rPr>
      </w:pPr>
    </w:p>
    <w:p w14:paraId="7A3803BE" w14:textId="77777777" w:rsidR="006E7F80" w:rsidRPr="0099779C" w:rsidRDefault="006E7F80" w:rsidP="006E7F80">
      <w:pPr>
        <w:rPr>
          <w:rFonts w:ascii="Arial" w:hAnsi="Arial" w:cs="Arial"/>
        </w:rPr>
      </w:pPr>
      <w:r w:rsidRPr="0099779C">
        <w:rPr>
          <w:rFonts w:ascii="Arial" w:eastAsia="Arial" w:hAnsi="Arial" w:cs="Arial"/>
          <w:noProof/>
          <w:highlight w:val="lightGray"/>
        </w:rPr>
        <w:drawing>
          <wp:inline distT="0" distB="0" distL="0" distR="0" wp14:anchorId="0176A8E5" wp14:editId="4039FB5C">
            <wp:extent cx="6864985" cy="1181100"/>
            <wp:effectExtent l="0" t="0" r="0" b="0"/>
            <wp:docPr id="22" name="Picture 2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imelin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85428" cy="1184617"/>
                    </a:xfrm>
                    <a:prstGeom prst="rect">
                      <a:avLst/>
                    </a:prstGeom>
                    <a:noFill/>
                    <a:ln>
                      <a:noFill/>
                    </a:ln>
                  </pic:spPr>
                </pic:pic>
              </a:graphicData>
            </a:graphic>
          </wp:inline>
        </w:drawing>
      </w:r>
    </w:p>
    <w:p w14:paraId="51F4776C" w14:textId="77777777" w:rsidR="006E7F80" w:rsidRPr="0099779C" w:rsidRDefault="006E7F80" w:rsidP="006E7F80">
      <w:pPr>
        <w:spacing w:line="200" w:lineRule="exact"/>
        <w:rPr>
          <w:rFonts w:ascii="Arial" w:hAnsi="Arial" w:cs="Arial"/>
        </w:rPr>
      </w:pPr>
    </w:p>
    <w:p w14:paraId="2A965D8D" w14:textId="77777777" w:rsidR="006E7F80" w:rsidRPr="0084139B" w:rsidRDefault="006E7F80" w:rsidP="006E7F80">
      <w:pPr>
        <w:tabs>
          <w:tab w:val="left" w:pos="1701"/>
        </w:tabs>
        <w:rPr>
          <w:rFonts w:ascii="Arial" w:hAnsi="Arial" w:cs="Arial"/>
          <w:b/>
          <w:bCs/>
        </w:rPr>
      </w:pPr>
      <w:r w:rsidRPr="0084139B">
        <w:rPr>
          <w:rFonts w:ascii="Arial" w:eastAsia="Arial" w:hAnsi="Arial" w:cs="Arial"/>
          <w:b/>
          <w:bCs/>
        </w:rPr>
        <w:t>SECTION X:</w:t>
      </w:r>
      <w:r w:rsidRPr="0084139B">
        <w:rPr>
          <w:rFonts w:ascii="Arial" w:eastAsia="Arial" w:hAnsi="Arial" w:cs="Arial"/>
          <w:b/>
          <w:bCs/>
        </w:rPr>
        <w:tab/>
        <w:t>Apply for a DBS check</w:t>
      </w:r>
    </w:p>
    <w:p w14:paraId="658FB29A" w14:textId="77777777" w:rsidR="006E7F80" w:rsidRPr="0099779C" w:rsidRDefault="006E7F80" w:rsidP="006E7F80">
      <w:pPr>
        <w:spacing w:line="275" w:lineRule="exact"/>
        <w:rPr>
          <w:rFonts w:ascii="Arial" w:hAnsi="Arial" w:cs="Arial"/>
        </w:rPr>
      </w:pPr>
    </w:p>
    <w:p w14:paraId="54C3A99E" w14:textId="77777777" w:rsidR="006E7F80" w:rsidRPr="0099779C" w:rsidRDefault="006E7F80" w:rsidP="006E7F80">
      <w:pPr>
        <w:tabs>
          <w:tab w:val="left" w:pos="1134"/>
        </w:tabs>
        <w:spacing w:line="252" w:lineRule="auto"/>
        <w:ind w:right="80"/>
        <w:jc w:val="both"/>
        <w:rPr>
          <w:rFonts w:ascii="Arial" w:eastAsia="Arial" w:hAnsi="Arial" w:cs="Arial"/>
        </w:rPr>
      </w:pPr>
      <w:r w:rsidRPr="009A632F">
        <w:rPr>
          <w:rFonts w:ascii="Arial" w:eastAsia="Arial" w:hAnsi="Arial" w:cs="Arial"/>
          <w:b/>
          <w:bCs/>
        </w:rPr>
        <w:t>Q61 – 63</w:t>
      </w:r>
      <w:r>
        <w:rPr>
          <w:rFonts w:ascii="Arial" w:eastAsia="Arial" w:hAnsi="Arial" w:cs="Arial"/>
        </w:rPr>
        <w:tab/>
      </w:r>
      <w:r w:rsidRPr="0099779C">
        <w:rPr>
          <w:rFonts w:ascii="Arial" w:eastAsia="Arial" w:hAnsi="Arial" w:cs="Arial"/>
        </w:rPr>
        <w:t xml:space="preserve">The society ‘DBS appointed contact’ should complete these, including the role of the person </w:t>
      </w:r>
      <w:r>
        <w:rPr>
          <w:rFonts w:ascii="Arial" w:eastAsia="Arial" w:hAnsi="Arial" w:cs="Arial"/>
        </w:rPr>
        <w:tab/>
      </w:r>
      <w:r w:rsidRPr="0099779C">
        <w:rPr>
          <w:rFonts w:ascii="Arial" w:eastAsia="Arial" w:hAnsi="Arial" w:cs="Arial"/>
        </w:rPr>
        <w:t xml:space="preserve">within the society, example “Chaperone”, “Make up” (the title of “volunteer” is no longer </w:t>
      </w:r>
      <w:r>
        <w:rPr>
          <w:rFonts w:ascii="Arial" w:eastAsia="Arial" w:hAnsi="Arial" w:cs="Arial"/>
        </w:rPr>
        <w:tab/>
      </w:r>
      <w:r>
        <w:rPr>
          <w:rFonts w:ascii="Arial" w:eastAsia="Arial" w:hAnsi="Arial" w:cs="Arial"/>
        </w:rPr>
        <w:tab/>
      </w:r>
      <w:r w:rsidRPr="0099779C">
        <w:rPr>
          <w:rFonts w:ascii="Arial" w:eastAsia="Arial" w:hAnsi="Arial" w:cs="Arial"/>
        </w:rPr>
        <w:t xml:space="preserve">accepted and should be more specific). </w:t>
      </w:r>
    </w:p>
    <w:p w14:paraId="714EECE9" w14:textId="77777777" w:rsidR="006E7F80" w:rsidRPr="0099779C" w:rsidRDefault="006E7F80" w:rsidP="006E7F80">
      <w:pPr>
        <w:spacing w:line="252" w:lineRule="auto"/>
        <w:ind w:right="80"/>
        <w:jc w:val="both"/>
        <w:rPr>
          <w:rFonts w:ascii="Arial" w:eastAsia="Arial" w:hAnsi="Arial" w:cs="Arial"/>
          <w:color w:val="000000" w:themeColor="text1"/>
          <w:highlight w:val="lightGray"/>
        </w:rPr>
      </w:pPr>
    </w:p>
    <w:p w14:paraId="7BE390AA" w14:textId="77777777" w:rsidR="006E7F80" w:rsidRPr="0099779C" w:rsidRDefault="006E7F80" w:rsidP="006E7F80">
      <w:pPr>
        <w:tabs>
          <w:tab w:val="left" w:pos="1134"/>
        </w:tabs>
        <w:spacing w:line="252" w:lineRule="auto"/>
        <w:ind w:right="80"/>
        <w:jc w:val="both"/>
        <w:rPr>
          <w:rFonts w:ascii="Arial" w:eastAsia="Arial" w:hAnsi="Arial" w:cs="Arial"/>
          <w:color w:val="000000" w:themeColor="text1"/>
        </w:rPr>
      </w:pPr>
      <w:r w:rsidRPr="0099779C">
        <w:rPr>
          <w:rFonts w:ascii="Arial" w:eastAsia="Arial" w:hAnsi="Arial" w:cs="Arial"/>
          <w:b/>
          <w:bCs/>
          <w:color w:val="000000" w:themeColor="text1"/>
        </w:rPr>
        <w:t>Line One:</w:t>
      </w:r>
      <w:r>
        <w:rPr>
          <w:rFonts w:ascii="Arial" w:eastAsia="Arial" w:hAnsi="Arial" w:cs="Arial"/>
          <w:color w:val="000000" w:themeColor="text1"/>
        </w:rPr>
        <w:tab/>
      </w:r>
      <w:r w:rsidRPr="0099779C">
        <w:rPr>
          <w:rFonts w:ascii="Arial" w:eastAsia="Arial" w:hAnsi="Arial" w:cs="Arial"/>
          <w:color w:val="000000" w:themeColor="text1"/>
        </w:rPr>
        <w:t xml:space="preserve">Only </w:t>
      </w:r>
      <w:r>
        <w:rPr>
          <w:rFonts w:ascii="Arial" w:eastAsia="Arial" w:hAnsi="Arial" w:cs="Arial"/>
          <w:b/>
          <w:bCs/>
          <w:color w:val="000000" w:themeColor="text1"/>
          <w:u w:val="single"/>
        </w:rPr>
        <w:t>ONE</w:t>
      </w:r>
      <w:r w:rsidRPr="0099779C">
        <w:rPr>
          <w:rFonts w:ascii="Arial" w:eastAsia="Arial" w:hAnsi="Arial" w:cs="Arial"/>
          <w:b/>
          <w:bCs/>
          <w:color w:val="000000" w:themeColor="text1"/>
        </w:rPr>
        <w:t xml:space="preserve"> </w:t>
      </w:r>
      <w:r w:rsidRPr="0099779C">
        <w:rPr>
          <w:rFonts w:ascii="Arial" w:eastAsia="Arial" w:hAnsi="Arial" w:cs="Arial"/>
          <w:color w:val="000000" w:themeColor="text1"/>
        </w:rPr>
        <w:t>title can be written, not multiple</w:t>
      </w:r>
      <w:r>
        <w:rPr>
          <w:rFonts w:ascii="Arial" w:eastAsia="Arial" w:hAnsi="Arial" w:cs="Arial"/>
          <w:color w:val="000000" w:themeColor="text1"/>
        </w:rPr>
        <w:t xml:space="preserve"> titles</w:t>
      </w:r>
      <w:r w:rsidRPr="0099779C">
        <w:rPr>
          <w:rFonts w:ascii="Arial" w:eastAsia="Arial" w:hAnsi="Arial" w:cs="Arial"/>
          <w:color w:val="000000" w:themeColor="text1"/>
        </w:rPr>
        <w:t xml:space="preserve">. </w:t>
      </w:r>
    </w:p>
    <w:p w14:paraId="6431CADB" w14:textId="77777777" w:rsidR="006E7F80" w:rsidRPr="0099779C" w:rsidRDefault="006E7F80" w:rsidP="006E7F80">
      <w:pPr>
        <w:tabs>
          <w:tab w:val="left" w:pos="1134"/>
        </w:tabs>
        <w:spacing w:line="252" w:lineRule="auto"/>
        <w:ind w:right="80"/>
        <w:jc w:val="both"/>
        <w:rPr>
          <w:rFonts w:ascii="Arial" w:eastAsia="Arial" w:hAnsi="Arial" w:cs="Arial"/>
        </w:rPr>
      </w:pPr>
      <w:r w:rsidRPr="0084139B">
        <w:rPr>
          <w:rFonts w:ascii="Arial" w:eastAsia="Arial" w:hAnsi="Arial" w:cs="Arial"/>
          <w:b/>
          <w:bCs/>
          <w:color w:val="000000" w:themeColor="text1"/>
        </w:rPr>
        <w:t>Line Two:</w:t>
      </w:r>
      <w:r w:rsidRPr="0084139B">
        <w:rPr>
          <w:rFonts w:ascii="Arial" w:eastAsia="Arial" w:hAnsi="Arial" w:cs="Arial"/>
          <w:color w:val="000000" w:themeColor="text1"/>
        </w:rPr>
        <w:tab/>
        <w:t xml:space="preserve">The words </w:t>
      </w:r>
      <w:r>
        <w:rPr>
          <w:rFonts w:ascii="Arial" w:eastAsia="Arial" w:hAnsi="Arial" w:cs="Arial"/>
          <w:b/>
          <w:bCs/>
        </w:rPr>
        <w:t>“</w:t>
      </w:r>
      <w:r w:rsidRPr="009A632F">
        <w:rPr>
          <w:rFonts w:ascii="Arial" w:eastAsia="Arial" w:hAnsi="Arial" w:cs="Arial"/>
          <w:b/>
          <w:bCs/>
          <w:u w:val="single"/>
        </w:rPr>
        <w:t>CHILD WORKFORCE</w:t>
      </w:r>
      <w:r>
        <w:rPr>
          <w:rFonts w:ascii="Arial" w:eastAsia="Arial" w:hAnsi="Arial" w:cs="Arial"/>
          <w:b/>
          <w:bCs/>
        </w:rPr>
        <w:t xml:space="preserve">” </w:t>
      </w:r>
      <w:r>
        <w:rPr>
          <w:rFonts w:ascii="Arial" w:eastAsia="Arial" w:hAnsi="Arial" w:cs="Arial"/>
        </w:rPr>
        <w:t>must be written on this line</w:t>
      </w:r>
      <w:r w:rsidRPr="0099779C">
        <w:rPr>
          <w:rFonts w:ascii="Arial" w:eastAsia="Arial" w:hAnsi="Arial" w:cs="Arial"/>
        </w:rPr>
        <w:t>.</w:t>
      </w:r>
      <w:r w:rsidRPr="0099779C">
        <w:rPr>
          <w:rFonts w:ascii="Arial" w:eastAsia="Arial" w:hAnsi="Arial" w:cs="Arial"/>
          <w:color w:val="00468B"/>
        </w:rPr>
        <w:t xml:space="preserve"> </w:t>
      </w:r>
      <w:r w:rsidRPr="0099779C">
        <w:rPr>
          <w:rFonts w:ascii="Arial" w:eastAsia="Arial" w:hAnsi="Arial" w:cs="Arial"/>
        </w:rPr>
        <w:t xml:space="preserve">(Use this for any position that </w:t>
      </w:r>
      <w:r>
        <w:rPr>
          <w:rFonts w:ascii="Arial" w:eastAsia="Arial" w:hAnsi="Arial" w:cs="Arial"/>
        </w:rPr>
        <w:tab/>
      </w:r>
      <w:r w:rsidRPr="0099779C">
        <w:rPr>
          <w:rFonts w:ascii="Arial" w:eastAsia="Arial" w:hAnsi="Arial" w:cs="Arial"/>
        </w:rPr>
        <w:t>involves working/volunteering with children.)</w:t>
      </w:r>
    </w:p>
    <w:p w14:paraId="6540328F" w14:textId="77777777" w:rsidR="006E7F80" w:rsidRPr="0099779C" w:rsidRDefault="006E7F80" w:rsidP="006E7F80">
      <w:pPr>
        <w:spacing w:line="252" w:lineRule="auto"/>
        <w:ind w:right="80"/>
        <w:jc w:val="both"/>
        <w:rPr>
          <w:rFonts w:ascii="Arial" w:eastAsia="Arial" w:hAnsi="Arial" w:cs="Arial"/>
          <w:color w:val="000000" w:themeColor="text1"/>
          <w:highlight w:val="lightGray"/>
        </w:rPr>
      </w:pPr>
    </w:p>
    <w:p w14:paraId="6AE09394" w14:textId="77777777" w:rsidR="006E7F80" w:rsidRPr="0099779C" w:rsidRDefault="006E7F80" w:rsidP="006E7F80">
      <w:pPr>
        <w:spacing w:line="252" w:lineRule="auto"/>
        <w:ind w:right="80"/>
        <w:jc w:val="both"/>
        <w:rPr>
          <w:rFonts w:ascii="Arial" w:eastAsia="Arial" w:hAnsi="Arial" w:cs="Arial"/>
          <w:b/>
          <w:bCs/>
          <w:color w:val="000000" w:themeColor="text1"/>
        </w:rPr>
      </w:pPr>
      <w:r w:rsidRPr="0099779C">
        <w:rPr>
          <w:rFonts w:ascii="Arial" w:eastAsia="Arial" w:hAnsi="Arial" w:cs="Arial"/>
          <w:b/>
          <w:bCs/>
          <w:color w:val="000000" w:themeColor="text1"/>
        </w:rPr>
        <w:t>The Societies full name should be entered at 62 (please do not use abbreviations)</w:t>
      </w:r>
      <w:r>
        <w:rPr>
          <w:rFonts w:ascii="Arial" w:eastAsia="Arial" w:hAnsi="Arial" w:cs="Arial"/>
          <w:b/>
          <w:bCs/>
          <w:color w:val="000000" w:themeColor="text1"/>
        </w:rPr>
        <w:t>, however should  the Societies name be followed for example by “Amateur Operatic and Dramatic Society” this can be shortened to “AODS” after the Societies name.</w:t>
      </w:r>
    </w:p>
    <w:p w14:paraId="448A89BB" w14:textId="77777777" w:rsidR="006E7F80" w:rsidRPr="0099779C" w:rsidRDefault="006E7F80" w:rsidP="006E7F80">
      <w:pPr>
        <w:spacing w:line="252" w:lineRule="auto"/>
        <w:ind w:right="80"/>
        <w:jc w:val="both"/>
        <w:rPr>
          <w:rFonts w:ascii="Arial" w:eastAsia="Arial" w:hAnsi="Arial" w:cs="Arial"/>
          <w:color w:val="000000" w:themeColor="text1"/>
        </w:rPr>
      </w:pPr>
    </w:p>
    <w:p w14:paraId="11D2933E" w14:textId="77777777" w:rsidR="006E7F80" w:rsidRPr="0099779C" w:rsidRDefault="006E7F80" w:rsidP="006E7F80">
      <w:pPr>
        <w:spacing w:line="252" w:lineRule="auto"/>
        <w:ind w:right="80"/>
        <w:jc w:val="both"/>
        <w:rPr>
          <w:rFonts w:ascii="Arial" w:eastAsia="Arial" w:hAnsi="Arial" w:cs="Arial"/>
          <w:color w:val="000000" w:themeColor="text1"/>
        </w:rPr>
      </w:pPr>
      <w:r w:rsidRPr="0099779C">
        <w:rPr>
          <w:rFonts w:ascii="Arial" w:eastAsia="Arial" w:hAnsi="Arial" w:cs="Arial"/>
          <w:noProof/>
          <w:color w:val="000000" w:themeColor="text1"/>
        </w:rPr>
        <w:drawing>
          <wp:inline distT="0" distB="0" distL="0" distR="0" wp14:anchorId="0B6CCBAC" wp14:editId="67CE3CDB">
            <wp:extent cx="6619875" cy="914400"/>
            <wp:effectExtent l="0" t="0" r="9525" b="0"/>
            <wp:docPr id="24" name="Picture 2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19875" cy="914400"/>
                    </a:xfrm>
                    <a:prstGeom prst="rect">
                      <a:avLst/>
                    </a:prstGeom>
                    <a:noFill/>
                    <a:ln>
                      <a:noFill/>
                    </a:ln>
                  </pic:spPr>
                </pic:pic>
              </a:graphicData>
            </a:graphic>
          </wp:inline>
        </w:drawing>
      </w:r>
    </w:p>
    <w:p w14:paraId="56676FDD" w14:textId="77777777" w:rsidR="006E7F80" w:rsidRPr="00082750" w:rsidRDefault="006E7F80" w:rsidP="006E7F80">
      <w:pPr>
        <w:tabs>
          <w:tab w:val="left" w:pos="220"/>
          <w:tab w:val="left" w:pos="1134"/>
        </w:tabs>
        <w:spacing w:line="254" w:lineRule="auto"/>
        <w:ind w:right="400"/>
        <w:rPr>
          <w:rFonts w:ascii="Arial" w:eastAsia="Arial" w:hAnsi="Arial" w:cs="Arial"/>
          <w:b/>
          <w:bCs/>
          <w:color w:val="0000FF"/>
          <w:u w:val="single"/>
        </w:rPr>
      </w:pPr>
      <w:proofErr w:type="gramStart"/>
      <w:r w:rsidRPr="008D7BBA">
        <w:rPr>
          <w:rFonts w:ascii="Arial" w:eastAsia="Arial" w:hAnsi="Arial" w:cs="Arial"/>
          <w:b/>
          <w:bCs/>
        </w:rPr>
        <w:t>Q63</w:t>
      </w:r>
      <w:proofErr w:type="gramEnd"/>
      <w:r w:rsidRPr="008D7BBA">
        <w:rPr>
          <w:rFonts w:ascii="Arial" w:eastAsia="Arial" w:hAnsi="Arial" w:cs="Arial"/>
          <w:b/>
          <w:bCs/>
        </w:rPr>
        <w:tab/>
      </w:r>
      <w:r w:rsidRPr="008D7BBA">
        <w:rPr>
          <w:rFonts w:ascii="Arial" w:eastAsia="Arial" w:hAnsi="Arial" w:cs="Arial"/>
        </w:rPr>
        <w:t xml:space="preserve">Ensure you choose the appropriate level of DBS check.  If in doubt use the online </w:t>
      </w:r>
      <w:r w:rsidRPr="008D7BBA">
        <w:rPr>
          <w:rFonts w:ascii="Arial" w:eastAsia="Arial" w:hAnsi="Arial" w:cs="Arial"/>
        </w:rPr>
        <w:tab/>
      </w:r>
      <w:r w:rsidRPr="008D7BBA">
        <w:rPr>
          <w:rFonts w:ascii="Arial" w:eastAsia="Arial" w:hAnsi="Arial" w:cs="Arial"/>
        </w:rPr>
        <w:tab/>
      </w:r>
      <w:r w:rsidRPr="008D7BBA">
        <w:rPr>
          <w:rFonts w:ascii="Arial" w:eastAsia="Arial" w:hAnsi="Arial" w:cs="Arial"/>
        </w:rPr>
        <w:tab/>
        <w:t xml:space="preserve">Eligibility Tool. </w:t>
      </w:r>
      <w:hyperlink r:id="rId32" w:history="1">
        <w:r w:rsidRPr="004A2F5F">
          <w:rPr>
            <w:rStyle w:val="Hyperlink"/>
            <w:rFonts w:ascii="Arial" w:eastAsia="Arial" w:hAnsi="Arial" w:cs="Arial"/>
            <w:b/>
            <w:bCs/>
          </w:rPr>
          <w:t>Online Eligibility Tool</w:t>
        </w:r>
      </w:hyperlink>
      <w:r w:rsidRPr="004A2F5F">
        <w:rPr>
          <w:rFonts w:ascii="Arial" w:eastAsia="Arial" w:hAnsi="Arial" w:cs="Arial"/>
          <w:b/>
          <w:bCs/>
          <w:color w:val="00468B"/>
        </w:rPr>
        <w:t xml:space="preserve"> </w:t>
      </w:r>
    </w:p>
    <w:p w14:paraId="593B4FEB" w14:textId="77777777" w:rsidR="006E7F80" w:rsidRPr="00426C9F" w:rsidRDefault="006E7F80" w:rsidP="006E7F80">
      <w:pPr>
        <w:tabs>
          <w:tab w:val="left" w:pos="1134"/>
        </w:tabs>
        <w:rPr>
          <w:rFonts w:ascii="Arial" w:eastAsia="Arial" w:hAnsi="Arial" w:cs="Arial"/>
        </w:rPr>
      </w:pPr>
      <w:bookmarkStart w:id="3" w:name="page3"/>
      <w:bookmarkEnd w:id="3"/>
      <w:r w:rsidRPr="00426C9F">
        <w:rPr>
          <w:rFonts w:ascii="Arial" w:eastAsia="Arial" w:hAnsi="Arial" w:cs="Arial"/>
          <w:b/>
          <w:bCs/>
        </w:rPr>
        <w:lastRenderedPageBreak/>
        <w:t>Q64 – 65</w:t>
      </w:r>
      <w:r>
        <w:rPr>
          <w:rFonts w:ascii="Arial" w:eastAsia="Arial" w:hAnsi="Arial" w:cs="Arial"/>
        </w:rPr>
        <w:tab/>
      </w:r>
      <w:r w:rsidRPr="00426C9F">
        <w:rPr>
          <w:rFonts w:ascii="Arial" w:eastAsia="Arial" w:hAnsi="Arial" w:cs="Arial"/>
        </w:rPr>
        <w:t xml:space="preserve">Should </w:t>
      </w:r>
      <w:r w:rsidRPr="00426C9F">
        <w:rPr>
          <w:rFonts w:ascii="Arial" w:eastAsia="Arial" w:hAnsi="Arial" w:cs="Arial"/>
          <w:b/>
          <w:u w:val="single"/>
        </w:rPr>
        <w:t>ONLY</w:t>
      </w:r>
      <w:r w:rsidRPr="00426C9F">
        <w:rPr>
          <w:rFonts w:ascii="Arial" w:eastAsia="Arial" w:hAnsi="Arial" w:cs="Arial"/>
        </w:rPr>
        <w:t xml:space="preserve"> be crossed if the person is involved in </w:t>
      </w:r>
      <w:r w:rsidRPr="0026339F">
        <w:rPr>
          <w:rFonts w:ascii="Arial" w:eastAsia="Arial" w:hAnsi="Arial" w:cs="Arial"/>
          <w:b/>
          <w:bCs/>
        </w:rPr>
        <w:t>“Regulated activity”</w:t>
      </w:r>
      <w:r w:rsidRPr="00426C9F">
        <w:rPr>
          <w:rFonts w:ascii="Arial" w:eastAsia="Arial" w:hAnsi="Arial" w:cs="Arial"/>
        </w:rPr>
        <w:t xml:space="preserve"> as defined below.</w:t>
      </w:r>
    </w:p>
    <w:p w14:paraId="5375D405" w14:textId="77777777" w:rsidR="006E7F80" w:rsidRPr="0099779C" w:rsidRDefault="006E7F80" w:rsidP="006E7F80">
      <w:pPr>
        <w:rPr>
          <w:rFonts w:ascii="Arial" w:eastAsia="Arial" w:hAnsi="Arial" w:cs="Arial"/>
          <w:color w:val="00468B"/>
        </w:rPr>
      </w:pPr>
    </w:p>
    <w:p w14:paraId="6A53A200" w14:textId="77777777" w:rsidR="006E7F80" w:rsidRPr="0099779C" w:rsidRDefault="006E7F80" w:rsidP="006E7F80">
      <w:pPr>
        <w:shd w:val="clear" w:color="auto" w:fill="FFFFFF"/>
        <w:rPr>
          <w:rFonts w:ascii="Arial" w:eastAsia="Times New Roman" w:hAnsi="Arial" w:cs="Arial"/>
          <w:color w:val="222222"/>
        </w:rPr>
      </w:pPr>
      <w:r w:rsidRPr="0099779C">
        <w:rPr>
          <w:rFonts w:ascii="Arial" w:eastAsia="Times New Roman" w:hAnsi="Arial" w:cs="Arial"/>
          <w:color w:val="222222"/>
        </w:rPr>
        <w:t>The adults barred list check box should VERY rarely be ticked. It would only warrant a check if there were someone in the group who needs a carer and therefore giving personal care to that person, for example assistance with...</w:t>
      </w:r>
    </w:p>
    <w:p w14:paraId="257AC034" w14:textId="77777777" w:rsidR="006E7F80" w:rsidRPr="0099779C" w:rsidRDefault="006E7F80" w:rsidP="006E7F80">
      <w:pPr>
        <w:shd w:val="clear" w:color="auto" w:fill="FFFFFF"/>
        <w:rPr>
          <w:rFonts w:ascii="Arial" w:eastAsia="Times New Roman" w:hAnsi="Arial" w:cs="Arial"/>
          <w:color w:val="222222"/>
        </w:rPr>
      </w:pPr>
    </w:p>
    <w:p w14:paraId="712C5B70" w14:textId="77777777" w:rsidR="006E7F80" w:rsidRPr="00405828" w:rsidRDefault="006E7F80" w:rsidP="006E7F80">
      <w:pPr>
        <w:shd w:val="clear" w:color="auto" w:fill="FFFFFF"/>
        <w:tabs>
          <w:tab w:val="left" w:pos="4536"/>
        </w:tabs>
        <w:spacing w:after="75"/>
        <w:ind w:left="660"/>
        <w:rPr>
          <w:rFonts w:ascii="Arial" w:eastAsia="Times New Roman" w:hAnsi="Arial" w:cs="Arial"/>
          <w:color w:val="0B0C0C"/>
        </w:rPr>
      </w:pPr>
      <w:r w:rsidRPr="00405828">
        <w:rPr>
          <w:rFonts w:ascii="Arial" w:eastAsia="Times New Roman" w:hAnsi="Arial" w:cs="Arial"/>
          <w:color w:val="0B0C0C"/>
        </w:rPr>
        <w:t>eating or drinking</w:t>
      </w:r>
      <w:r w:rsidRPr="00405828">
        <w:rPr>
          <w:rFonts w:ascii="Arial" w:eastAsia="Times New Roman" w:hAnsi="Arial" w:cs="Arial"/>
          <w:color w:val="0B0C0C"/>
        </w:rPr>
        <w:tab/>
        <w:t>going to the toilet</w:t>
      </w:r>
    </w:p>
    <w:p w14:paraId="4DBCBBA4" w14:textId="77777777" w:rsidR="006E7F80" w:rsidRPr="00405828" w:rsidRDefault="006E7F80" w:rsidP="006E7F80">
      <w:pPr>
        <w:shd w:val="clear" w:color="auto" w:fill="FFFFFF"/>
        <w:tabs>
          <w:tab w:val="left" w:pos="4536"/>
        </w:tabs>
        <w:spacing w:after="75"/>
        <w:ind w:left="660"/>
        <w:rPr>
          <w:rFonts w:ascii="Arial" w:eastAsia="Times New Roman" w:hAnsi="Arial" w:cs="Arial"/>
          <w:color w:val="0B0C0C"/>
        </w:rPr>
      </w:pPr>
      <w:r w:rsidRPr="00405828">
        <w:rPr>
          <w:rFonts w:ascii="Arial" w:eastAsia="Times New Roman" w:hAnsi="Arial" w:cs="Arial"/>
          <w:color w:val="0B0C0C"/>
        </w:rPr>
        <w:t>washing or bathing</w:t>
      </w:r>
      <w:r>
        <w:rPr>
          <w:rFonts w:ascii="Arial" w:eastAsia="Times New Roman" w:hAnsi="Arial" w:cs="Arial"/>
          <w:color w:val="0B0C0C"/>
        </w:rPr>
        <w:tab/>
      </w:r>
      <w:r w:rsidRPr="00405828">
        <w:rPr>
          <w:rFonts w:ascii="Arial" w:eastAsia="Times New Roman" w:hAnsi="Arial" w:cs="Arial"/>
          <w:color w:val="0B0C0C"/>
        </w:rPr>
        <w:t>dressing</w:t>
      </w:r>
    </w:p>
    <w:p w14:paraId="5C776867" w14:textId="77777777" w:rsidR="006E7F80" w:rsidRPr="00405828" w:rsidRDefault="006E7F80" w:rsidP="006E7F80">
      <w:pPr>
        <w:shd w:val="clear" w:color="auto" w:fill="FFFFFF"/>
        <w:tabs>
          <w:tab w:val="left" w:pos="4536"/>
        </w:tabs>
        <w:spacing w:after="75"/>
        <w:ind w:left="660"/>
        <w:rPr>
          <w:rFonts w:ascii="Arial" w:eastAsia="Times New Roman" w:hAnsi="Arial" w:cs="Arial"/>
          <w:color w:val="0B0C0C"/>
        </w:rPr>
      </w:pPr>
      <w:r w:rsidRPr="00405828">
        <w:rPr>
          <w:rFonts w:ascii="Arial" w:eastAsia="Times New Roman" w:hAnsi="Arial" w:cs="Arial"/>
          <w:color w:val="0B0C0C"/>
        </w:rPr>
        <w:t>oral care</w:t>
      </w:r>
      <w:r>
        <w:rPr>
          <w:rFonts w:ascii="Arial" w:eastAsia="Times New Roman" w:hAnsi="Arial" w:cs="Arial"/>
          <w:color w:val="0B0C0C"/>
        </w:rPr>
        <w:tab/>
      </w:r>
      <w:r w:rsidRPr="00405828">
        <w:rPr>
          <w:rFonts w:ascii="Arial" w:eastAsia="Times New Roman" w:hAnsi="Arial" w:cs="Arial"/>
          <w:color w:val="0B0C0C"/>
        </w:rPr>
        <w:t>looking after their hair, skin, or nails</w:t>
      </w:r>
    </w:p>
    <w:p w14:paraId="6BED31D9" w14:textId="77777777" w:rsidR="006E7F80" w:rsidRPr="0099779C" w:rsidRDefault="006E7F80" w:rsidP="006E7F80">
      <w:pPr>
        <w:spacing w:line="275" w:lineRule="exact"/>
        <w:rPr>
          <w:rFonts w:ascii="Arial" w:hAnsi="Arial" w:cs="Arial"/>
        </w:rPr>
      </w:pPr>
    </w:p>
    <w:p w14:paraId="059E4A65" w14:textId="77777777" w:rsidR="006E7F80" w:rsidRPr="0026339F" w:rsidRDefault="006E7F80" w:rsidP="006E7F80">
      <w:pPr>
        <w:spacing w:line="254" w:lineRule="auto"/>
        <w:ind w:right="200"/>
        <w:rPr>
          <w:rFonts w:ascii="Arial" w:eastAsia="Arial" w:hAnsi="Arial" w:cs="Arial"/>
        </w:rPr>
      </w:pPr>
      <w:r w:rsidRPr="0026339F">
        <w:rPr>
          <w:rFonts w:ascii="Arial" w:eastAsia="Arial" w:hAnsi="Arial" w:cs="Arial"/>
        </w:rPr>
        <w:t xml:space="preserve">“Regulated activity is work which involves unsupervised contact with vulnerable groups including children, and which cannot be undertaken by a person who is on the </w:t>
      </w:r>
      <w:r>
        <w:rPr>
          <w:rFonts w:ascii="Arial" w:eastAsia="Arial" w:hAnsi="Arial" w:cs="Arial"/>
        </w:rPr>
        <w:t>“D</w:t>
      </w:r>
      <w:r w:rsidRPr="0026339F">
        <w:rPr>
          <w:rFonts w:ascii="Arial" w:eastAsia="Arial" w:hAnsi="Arial" w:cs="Arial"/>
        </w:rPr>
        <w:t xml:space="preserve">isclosure and </w:t>
      </w:r>
      <w:r>
        <w:rPr>
          <w:rFonts w:ascii="Arial" w:eastAsia="Arial" w:hAnsi="Arial" w:cs="Arial"/>
        </w:rPr>
        <w:t>B</w:t>
      </w:r>
      <w:r w:rsidRPr="0026339F">
        <w:rPr>
          <w:rFonts w:ascii="Arial" w:eastAsia="Arial" w:hAnsi="Arial" w:cs="Arial"/>
        </w:rPr>
        <w:t xml:space="preserve">arring </w:t>
      </w:r>
      <w:r>
        <w:rPr>
          <w:rFonts w:ascii="Arial" w:eastAsia="Arial" w:hAnsi="Arial" w:cs="Arial"/>
        </w:rPr>
        <w:t>S</w:t>
      </w:r>
      <w:r w:rsidRPr="0026339F">
        <w:rPr>
          <w:rFonts w:ascii="Arial" w:eastAsia="Arial" w:hAnsi="Arial" w:cs="Arial"/>
        </w:rPr>
        <w:t>ervice’s Barred list”.</w:t>
      </w:r>
    </w:p>
    <w:p w14:paraId="2498C236" w14:textId="77777777" w:rsidR="006E7F80" w:rsidRPr="0099779C" w:rsidRDefault="006E7F80" w:rsidP="006E7F80">
      <w:pPr>
        <w:spacing w:line="254" w:lineRule="auto"/>
        <w:ind w:right="200"/>
        <w:rPr>
          <w:rFonts w:ascii="Arial" w:hAnsi="Arial" w:cs="Arial"/>
        </w:rPr>
      </w:pPr>
    </w:p>
    <w:p w14:paraId="135F49F7" w14:textId="77777777" w:rsidR="006E7F80" w:rsidRPr="006A1668" w:rsidRDefault="006E7F80" w:rsidP="006E7F80">
      <w:pPr>
        <w:rPr>
          <w:rFonts w:ascii="Arial" w:hAnsi="Arial" w:cs="Arial"/>
          <w:b/>
        </w:rPr>
      </w:pPr>
      <w:r w:rsidRPr="006A1668">
        <w:rPr>
          <w:rFonts w:ascii="Arial" w:eastAsia="Arial" w:hAnsi="Arial" w:cs="Arial"/>
          <w:b/>
        </w:rPr>
        <w:t>Regulated Activity relating to children:</w:t>
      </w:r>
    </w:p>
    <w:p w14:paraId="49A552FC" w14:textId="77777777" w:rsidR="006E7F80" w:rsidRPr="006A1668" w:rsidRDefault="006E7F80" w:rsidP="006E7F80">
      <w:pPr>
        <w:spacing w:line="275" w:lineRule="exact"/>
        <w:rPr>
          <w:rFonts w:ascii="Arial" w:hAnsi="Arial" w:cs="Arial"/>
        </w:rPr>
      </w:pPr>
    </w:p>
    <w:p w14:paraId="666D679C" w14:textId="77777777" w:rsidR="006E7F80" w:rsidRDefault="006E7F80" w:rsidP="006E7F80">
      <w:pPr>
        <w:numPr>
          <w:ilvl w:val="0"/>
          <w:numId w:val="4"/>
        </w:numPr>
        <w:tabs>
          <w:tab w:val="left" w:pos="426"/>
          <w:tab w:val="left" w:pos="567"/>
          <w:tab w:val="left" w:pos="1339"/>
        </w:tabs>
        <w:spacing w:line="250" w:lineRule="auto"/>
        <w:ind w:right="420"/>
        <w:rPr>
          <w:rFonts w:ascii="Arial" w:eastAsia="Arial" w:hAnsi="Arial" w:cs="Arial"/>
        </w:rPr>
      </w:pPr>
      <w:r w:rsidRPr="006A1668">
        <w:rPr>
          <w:rFonts w:ascii="Arial" w:eastAsia="Arial" w:hAnsi="Arial" w:cs="Arial"/>
          <w:b/>
          <w:bCs/>
          <w:u w:val="single"/>
        </w:rPr>
        <w:t>Unsupervised activities</w:t>
      </w:r>
      <w:r w:rsidRPr="006A1668">
        <w:rPr>
          <w:rFonts w:ascii="Arial" w:eastAsia="Arial" w:hAnsi="Arial" w:cs="Arial"/>
        </w:rPr>
        <w:t xml:space="preserve">: teaching, training, instructing, caring for or supervising children, or </w:t>
      </w:r>
      <w:r>
        <w:rPr>
          <w:rFonts w:ascii="Arial" w:eastAsia="Arial" w:hAnsi="Arial" w:cs="Arial"/>
        </w:rPr>
        <w:tab/>
      </w:r>
      <w:r w:rsidRPr="006A1668">
        <w:rPr>
          <w:rFonts w:ascii="Arial" w:eastAsia="Arial" w:hAnsi="Arial" w:cs="Arial"/>
        </w:rPr>
        <w:t>providing advice/guidance on well-being, or driving a vehicle only for children.</w:t>
      </w:r>
    </w:p>
    <w:p w14:paraId="0E2CB241" w14:textId="77777777" w:rsidR="006E7F80" w:rsidRDefault="006E7F80" w:rsidP="006E7F80">
      <w:pPr>
        <w:tabs>
          <w:tab w:val="left" w:pos="426"/>
          <w:tab w:val="left" w:pos="567"/>
          <w:tab w:val="left" w:pos="1339"/>
        </w:tabs>
        <w:spacing w:line="250" w:lineRule="auto"/>
        <w:ind w:right="420"/>
        <w:rPr>
          <w:rFonts w:ascii="Arial" w:eastAsia="Arial" w:hAnsi="Arial" w:cs="Arial"/>
          <w:b/>
          <w:bCs/>
          <w:u w:val="single"/>
        </w:rPr>
      </w:pPr>
    </w:p>
    <w:p w14:paraId="63BF0E46" w14:textId="77777777" w:rsidR="006E7F80" w:rsidRDefault="006E7F80" w:rsidP="006E7F80">
      <w:pPr>
        <w:numPr>
          <w:ilvl w:val="0"/>
          <w:numId w:val="4"/>
        </w:numPr>
        <w:tabs>
          <w:tab w:val="left" w:pos="426"/>
          <w:tab w:val="left" w:pos="567"/>
          <w:tab w:val="left" w:pos="1339"/>
        </w:tabs>
        <w:spacing w:line="250" w:lineRule="auto"/>
        <w:ind w:right="420"/>
        <w:rPr>
          <w:rFonts w:ascii="Arial" w:eastAsia="Arial" w:hAnsi="Arial" w:cs="Arial"/>
        </w:rPr>
      </w:pPr>
      <w:r w:rsidRPr="006A1668">
        <w:rPr>
          <w:rFonts w:ascii="Arial" w:eastAsia="Arial" w:hAnsi="Arial" w:cs="Arial"/>
        </w:rPr>
        <w:t xml:space="preserve">Work for a limited range of establishments (specified places), with opportunity for contact: for </w:t>
      </w:r>
      <w:r>
        <w:rPr>
          <w:rFonts w:ascii="Arial" w:eastAsia="Arial" w:hAnsi="Arial" w:cs="Arial"/>
        </w:rPr>
        <w:tab/>
      </w:r>
      <w:r w:rsidRPr="006A1668">
        <w:rPr>
          <w:rFonts w:ascii="Arial" w:eastAsia="Arial" w:hAnsi="Arial" w:cs="Arial"/>
        </w:rPr>
        <w:t>example, schools, children’s homes, childcare premises. NOT work by supervised volunteers.</w:t>
      </w:r>
    </w:p>
    <w:p w14:paraId="33938925" w14:textId="77777777" w:rsidR="006E7F80" w:rsidRPr="006A1668" w:rsidRDefault="006E7F80" w:rsidP="006E7F80">
      <w:pPr>
        <w:tabs>
          <w:tab w:val="left" w:pos="426"/>
          <w:tab w:val="left" w:pos="567"/>
          <w:tab w:val="left" w:pos="1339"/>
        </w:tabs>
        <w:spacing w:line="250" w:lineRule="auto"/>
        <w:ind w:right="420"/>
        <w:rPr>
          <w:rFonts w:ascii="Arial" w:eastAsia="Arial" w:hAnsi="Arial" w:cs="Arial"/>
        </w:rPr>
      </w:pPr>
    </w:p>
    <w:p w14:paraId="3E0111A1" w14:textId="77777777" w:rsidR="006E7F80" w:rsidRPr="006A1668" w:rsidRDefault="006E7F80" w:rsidP="006E7F80">
      <w:pPr>
        <w:numPr>
          <w:ilvl w:val="0"/>
          <w:numId w:val="4"/>
        </w:numPr>
        <w:tabs>
          <w:tab w:val="left" w:pos="426"/>
          <w:tab w:val="left" w:pos="567"/>
          <w:tab w:val="left" w:pos="1339"/>
        </w:tabs>
        <w:spacing w:line="250" w:lineRule="auto"/>
        <w:ind w:right="420"/>
        <w:rPr>
          <w:rFonts w:ascii="Arial" w:eastAsia="Arial" w:hAnsi="Arial" w:cs="Arial"/>
        </w:rPr>
      </w:pPr>
      <w:r w:rsidRPr="006A1668">
        <w:rPr>
          <w:rFonts w:ascii="Arial" w:eastAsia="Arial" w:hAnsi="Arial" w:cs="Arial"/>
        </w:rPr>
        <w:t xml:space="preserve">Work under (1) or (2) is Regulated activity only if done regularly (carried out by the same person </w:t>
      </w:r>
      <w:r>
        <w:rPr>
          <w:rFonts w:ascii="Arial" w:eastAsia="Arial" w:hAnsi="Arial" w:cs="Arial"/>
        </w:rPr>
        <w:tab/>
      </w:r>
      <w:r w:rsidRPr="006A1668">
        <w:rPr>
          <w:rFonts w:ascii="Arial" w:eastAsia="Arial" w:hAnsi="Arial" w:cs="Arial"/>
        </w:rPr>
        <w:t>once a week or more or on 4 or more days in a 30-day period.</w:t>
      </w:r>
    </w:p>
    <w:p w14:paraId="4A0E2860" w14:textId="77777777" w:rsidR="006E7F80" w:rsidRPr="006A1668" w:rsidRDefault="006E7F80" w:rsidP="006E7F80">
      <w:pPr>
        <w:tabs>
          <w:tab w:val="left" w:pos="426"/>
          <w:tab w:val="left" w:pos="567"/>
          <w:tab w:val="left" w:pos="1339"/>
        </w:tabs>
        <w:spacing w:line="262" w:lineRule="auto"/>
        <w:ind w:right="140"/>
        <w:jc w:val="right"/>
        <w:rPr>
          <w:rFonts w:ascii="Arial" w:eastAsia="Arial" w:hAnsi="Arial" w:cs="Arial"/>
        </w:rPr>
      </w:pPr>
      <w:r w:rsidRPr="006A1668">
        <w:rPr>
          <w:rFonts w:ascii="Arial" w:eastAsia="Arial" w:hAnsi="Arial" w:cs="Arial"/>
        </w:rPr>
        <w:t xml:space="preserve">  </w:t>
      </w:r>
    </w:p>
    <w:p w14:paraId="1C2FD161" w14:textId="77777777" w:rsidR="006E7F80" w:rsidRPr="006A1668" w:rsidRDefault="006E7F80" w:rsidP="006E7F80">
      <w:pPr>
        <w:tabs>
          <w:tab w:val="left" w:pos="426"/>
          <w:tab w:val="left" w:pos="567"/>
        </w:tabs>
        <w:spacing w:line="259" w:lineRule="auto"/>
        <w:ind w:right="360"/>
        <w:rPr>
          <w:rFonts w:ascii="Arial" w:hAnsi="Arial" w:cs="Arial"/>
        </w:rPr>
      </w:pPr>
      <w:r w:rsidRPr="006A1668">
        <w:rPr>
          <w:rFonts w:ascii="Arial" w:eastAsia="Arial" w:hAnsi="Arial" w:cs="Arial"/>
        </w:rPr>
        <w:t>There is a duty on a society i.e., ‘regulated activity provider’ to ascertain whether a person is barred before permitting that person to engage in regulated activity.</w:t>
      </w:r>
    </w:p>
    <w:p w14:paraId="71803C4B" w14:textId="77777777" w:rsidR="006E7F80" w:rsidRPr="006A1668" w:rsidRDefault="006E7F80" w:rsidP="006E7F80">
      <w:pPr>
        <w:tabs>
          <w:tab w:val="left" w:pos="426"/>
          <w:tab w:val="left" w:pos="567"/>
        </w:tabs>
        <w:spacing w:line="246" w:lineRule="exact"/>
        <w:rPr>
          <w:rFonts w:ascii="Arial" w:hAnsi="Arial" w:cs="Arial"/>
        </w:rPr>
      </w:pPr>
    </w:p>
    <w:p w14:paraId="5F960314" w14:textId="77777777" w:rsidR="006E7F80" w:rsidRPr="006A1668" w:rsidRDefault="006E7F80" w:rsidP="006E7F80">
      <w:pPr>
        <w:tabs>
          <w:tab w:val="left" w:pos="426"/>
          <w:tab w:val="left" w:pos="567"/>
        </w:tabs>
        <w:spacing w:line="259" w:lineRule="auto"/>
        <w:ind w:right="100"/>
        <w:rPr>
          <w:rFonts w:ascii="Arial" w:eastAsia="Arial" w:hAnsi="Arial" w:cs="Arial"/>
        </w:rPr>
      </w:pPr>
      <w:r w:rsidRPr="006A1668">
        <w:rPr>
          <w:rFonts w:ascii="Arial" w:eastAsia="Arial" w:hAnsi="Arial" w:cs="Arial"/>
        </w:rPr>
        <w:t>It is a criminal offence for a barred individual to take part in Regulated Activity, or for an employer/voluntary organisation knowingly to employ a barred person in a Regulated Activity role.</w:t>
      </w:r>
    </w:p>
    <w:p w14:paraId="1900FD98" w14:textId="77777777" w:rsidR="006E7F80" w:rsidRPr="0099779C" w:rsidRDefault="006E7F80" w:rsidP="006E7F80">
      <w:pPr>
        <w:spacing w:line="259" w:lineRule="auto"/>
        <w:ind w:right="100"/>
        <w:rPr>
          <w:rFonts w:ascii="Arial" w:hAnsi="Arial" w:cs="Arial"/>
        </w:rPr>
      </w:pPr>
    </w:p>
    <w:p w14:paraId="560D7633" w14:textId="77777777" w:rsidR="006E7F80" w:rsidRPr="0099779C" w:rsidRDefault="006E7F80" w:rsidP="006E7F80">
      <w:pPr>
        <w:spacing w:line="259" w:lineRule="auto"/>
        <w:ind w:right="100"/>
        <w:rPr>
          <w:rFonts w:ascii="Arial" w:hAnsi="Arial" w:cs="Arial"/>
        </w:rPr>
      </w:pPr>
      <w:r w:rsidRPr="00A834EB">
        <w:rPr>
          <w:rFonts w:ascii="Arial" w:hAnsi="Arial" w:cs="Arial"/>
          <w:b/>
        </w:rPr>
        <w:t>A very useful guide to ‘Regulated Activity’ can be found</w:t>
      </w:r>
      <w:r w:rsidRPr="00A834EB">
        <w:rPr>
          <w:rFonts w:ascii="Arial" w:hAnsi="Arial" w:cs="Arial"/>
        </w:rPr>
        <w:t xml:space="preserve"> </w:t>
      </w:r>
      <w:hyperlink r:id="rId33" w:history="1">
        <w:r w:rsidRPr="004A2F5F">
          <w:rPr>
            <w:rStyle w:val="Hyperlink"/>
            <w:rFonts w:ascii="Arial" w:hAnsi="Arial" w:cs="Arial"/>
            <w:b/>
            <w:bCs/>
          </w:rPr>
          <w:t>here</w:t>
        </w:r>
        <w:r w:rsidRPr="0099779C">
          <w:rPr>
            <w:rStyle w:val="Hyperlink"/>
            <w:rFonts w:ascii="Arial" w:hAnsi="Arial" w:cs="Arial"/>
          </w:rPr>
          <w:t>.</w:t>
        </w:r>
      </w:hyperlink>
    </w:p>
    <w:p w14:paraId="5D7C7564" w14:textId="77777777" w:rsidR="006E7F80" w:rsidRPr="0099779C" w:rsidRDefault="006E7F80" w:rsidP="006E7F80">
      <w:pPr>
        <w:spacing w:line="259" w:lineRule="auto"/>
        <w:ind w:right="100"/>
        <w:rPr>
          <w:rFonts w:ascii="Arial" w:hAnsi="Arial" w:cs="Arial"/>
          <w:color w:val="2F5496" w:themeColor="accent1" w:themeShade="BF"/>
        </w:rPr>
      </w:pPr>
    </w:p>
    <w:p w14:paraId="0AB068A1" w14:textId="77777777" w:rsidR="006E7F80" w:rsidRPr="0099779C" w:rsidRDefault="006E7F80" w:rsidP="006E7F80">
      <w:pPr>
        <w:spacing w:line="259" w:lineRule="auto"/>
        <w:ind w:right="100"/>
        <w:rPr>
          <w:rStyle w:val="Hyperlink"/>
          <w:rFonts w:ascii="Arial" w:hAnsi="Arial" w:cs="Arial"/>
          <w14:textFill>
            <w14:solidFill>
              <w14:srgbClr w14:val="0000FF">
                <w14:lumMod w14:val="75000"/>
              </w14:srgbClr>
            </w14:solidFill>
          </w14:textFill>
        </w:rPr>
      </w:pPr>
      <w:r w:rsidRPr="00A834EB">
        <w:rPr>
          <w:rFonts w:ascii="Arial" w:hAnsi="Arial" w:cs="Arial"/>
          <w:b/>
        </w:rPr>
        <w:t>Another important guide is</w:t>
      </w:r>
      <w:r w:rsidRPr="00A834EB">
        <w:rPr>
          <w:rFonts w:ascii="Arial" w:hAnsi="Arial" w:cs="Arial"/>
        </w:rPr>
        <w:t xml:space="preserve"> </w:t>
      </w:r>
      <w:hyperlink r:id="rId34" w:history="1">
        <w:r w:rsidRPr="004A2F5F">
          <w:rPr>
            <w:rStyle w:val="Hyperlink"/>
            <w:rFonts w:ascii="Arial" w:hAnsi="Arial" w:cs="Arial"/>
            <w:b/>
            <w:bCs/>
            <w14:textFill>
              <w14:solidFill>
                <w14:srgbClr w14:val="0000FF">
                  <w14:lumMod w14:val="75000"/>
                </w14:srgbClr>
              </w14:solidFill>
            </w14:textFill>
          </w:rPr>
          <w:t xml:space="preserve">Supervision of Activity with Children </w:t>
        </w:r>
      </w:hyperlink>
    </w:p>
    <w:p w14:paraId="2CAAA029" w14:textId="77777777" w:rsidR="006E7F80" w:rsidRPr="0099779C" w:rsidRDefault="006E7F80" w:rsidP="006E7F80">
      <w:pPr>
        <w:spacing w:line="259" w:lineRule="auto"/>
        <w:ind w:right="100"/>
        <w:rPr>
          <w:rFonts w:ascii="Arial" w:hAnsi="Arial" w:cs="Arial"/>
          <w:color w:val="2F5496" w:themeColor="accent1" w:themeShade="BF"/>
        </w:rPr>
      </w:pPr>
    </w:p>
    <w:p w14:paraId="28CF1D29" w14:textId="77777777" w:rsidR="006E7F80" w:rsidRPr="0099779C" w:rsidRDefault="006E7F80" w:rsidP="006E7F80">
      <w:pPr>
        <w:spacing w:line="246" w:lineRule="exact"/>
        <w:rPr>
          <w:rFonts w:ascii="Arial" w:hAnsi="Arial" w:cs="Arial"/>
        </w:rPr>
      </w:pPr>
    </w:p>
    <w:p w14:paraId="2C9E86B0" w14:textId="77777777" w:rsidR="006E7F80" w:rsidRPr="0099779C" w:rsidRDefault="006E7F80" w:rsidP="006E7F80">
      <w:pPr>
        <w:tabs>
          <w:tab w:val="left" w:pos="1134"/>
        </w:tabs>
        <w:rPr>
          <w:rFonts w:ascii="Arial" w:eastAsia="Arial" w:hAnsi="Arial" w:cs="Arial"/>
          <w:b/>
          <w:bCs/>
        </w:rPr>
      </w:pPr>
      <w:r w:rsidRPr="0099779C">
        <w:rPr>
          <w:rFonts w:ascii="Arial" w:eastAsia="Arial" w:hAnsi="Arial" w:cs="Arial"/>
          <w:b/>
          <w:bCs/>
        </w:rPr>
        <w:t>Q66 – 67</w:t>
      </w:r>
      <w:r w:rsidRPr="0099779C">
        <w:rPr>
          <w:rFonts w:ascii="Arial" w:eastAsia="Arial" w:hAnsi="Arial" w:cs="Arial"/>
          <w:b/>
          <w:bCs/>
        </w:rPr>
        <w:tab/>
        <w:t>Should be completed by the societies DBS appointed contact only!</w:t>
      </w:r>
    </w:p>
    <w:p w14:paraId="58A1CAC7" w14:textId="77777777" w:rsidR="006E7F80" w:rsidRPr="0099779C" w:rsidRDefault="006E7F80" w:rsidP="006E7F80">
      <w:pPr>
        <w:rPr>
          <w:rFonts w:ascii="Arial" w:eastAsia="Arial" w:hAnsi="Arial" w:cs="Arial"/>
          <w:color w:val="00468B"/>
        </w:rPr>
      </w:pPr>
    </w:p>
    <w:p w14:paraId="51ED2103" w14:textId="77777777" w:rsidR="006E7F80" w:rsidRDefault="006E7F80" w:rsidP="006E7F80">
      <w:pPr>
        <w:tabs>
          <w:tab w:val="left" w:pos="1134"/>
        </w:tabs>
        <w:spacing w:line="259" w:lineRule="auto"/>
        <w:ind w:right="620"/>
        <w:rPr>
          <w:rFonts w:ascii="Arial" w:eastAsia="Arial" w:hAnsi="Arial" w:cs="Arial"/>
          <w:b/>
          <w:bCs/>
        </w:rPr>
      </w:pPr>
      <w:r>
        <w:rPr>
          <w:rFonts w:ascii="Arial" w:eastAsia="Arial" w:hAnsi="Arial" w:cs="Arial"/>
          <w:noProof/>
        </w:rPr>
        <w:drawing>
          <wp:inline distT="0" distB="0" distL="0" distR="0" wp14:anchorId="6E018050" wp14:editId="4AA46656">
            <wp:extent cx="6189345" cy="1352550"/>
            <wp:effectExtent l="0" t="0" r="1905"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13648" cy="1357861"/>
                    </a:xfrm>
                    <a:prstGeom prst="rect">
                      <a:avLst/>
                    </a:prstGeom>
                    <a:noFill/>
                    <a:ln>
                      <a:noFill/>
                    </a:ln>
                  </pic:spPr>
                </pic:pic>
              </a:graphicData>
            </a:graphic>
          </wp:inline>
        </w:drawing>
      </w:r>
    </w:p>
    <w:p w14:paraId="11185F70" w14:textId="77777777" w:rsidR="006E7F80" w:rsidRDefault="006E7F80" w:rsidP="006E7F80">
      <w:pPr>
        <w:tabs>
          <w:tab w:val="left" w:pos="1134"/>
        </w:tabs>
        <w:spacing w:line="259" w:lineRule="auto"/>
        <w:ind w:right="620"/>
        <w:rPr>
          <w:rFonts w:ascii="Arial" w:eastAsia="Arial" w:hAnsi="Arial" w:cs="Arial"/>
          <w:b/>
          <w:bCs/>
        </w:rPr>
      </w:pPr>
    </w:p>
    <w:p w14:paraId="6F11FC04" w14:textId="77777777" w:rsidR="006E7F80" w:rsidRDefault="006E7F80" w:rsidP="006E7F80">
      <w:pPr>
        <w:tabs>
          <w:tab w:val="left" w:pos="1134"/>
        </w:tabs>
        <w:spacing w:line="259" w:lineRule="auto"/>
        <w:ind w:right="620"/>
        <w:rPr>
          <w:rFonts w:ascii="Arial" w:eastAsia="Arial" w:hAnsi="Arial" w:cs="Arial"/>
        </w:rPr>
      </w:pPr>
      <w:r w:rsidRPr="0099779C">
        <w:rPr>
          <w:rFonts w:ascii="Arial" w:eastAsia="Arial" w:hAnsi="Arial" w:cs="Arial"/>
          <w:b/>
          <w:bCs/>
        </w:rPr>
        <w:t>Q68</w:t>
      </w:r>
      <w:r w:rsidRPr="0099779C">
        <w:rPr>
          <w:rFonts w:ascii="Arial" w:eastAsia="Arial" w:hAnsi="Arial" w:cs="Arial"/>
          <w:b/>
          <w:bCs/>
        </w:rPr>
        <w:tab/>
      </w:r>
      <w:r w:rsidRPr="00BF1F0D">
        <w:rPr>
          <w:rFonts w:ascii="Arial" w:eastAsia="Arial" w:hAnsi="Arial" w:cs="Arial"/>
        </w:rPr>
        <w:t xml:space="preserve">In most NODA cases this will be a ‘YES’ but for any paid members of the society ‘NO’ </w:t>
      </w:r>
      <w:r>
        <w:rPr>
          <w:rFonts w:ascii="Arial" w:eastAsia="Arial" w:hAnsi="Arial" w:cs="Arial"/>
        </w:rPr>
        <w:tab/>
      </w:r>
      <w:r w:rsidRPr="00BF1F0D">
        <w:rPr>
          <w:rFonts w:ascii="Arial" w:eastAsia="Arial" w:hAnsi="Arial" w:cs="Arial"/>
        </w:rPr>
        <w:t>should be crossed. For example, if the society has decided to hire a director for the</w:t>
      </w:r>
      <w:r>
        <w:rPr>
          <w:rFonts w:ascii="Arial" w:eastAsia="Arial" w:hAnsi="Arial" w:cs="Arial"/>
        </w:rPr>
        <w:t xml:space="preserve">ir next </w:t>
      </w:r>
      <w:r>
        <w:rPr>
          <w:rFonts w:ascii="Arial" w:eastAsia="Arial" w:hAnsi="Arial" w:cs="Arial"/>
        </w:rPr>
        <w:tab/>
        <w:t>production.</w:t>
      </w:r>
    </w:p>
    <w:p w14:paraId="1FFE055D" w14:textId="77777777" w:rsidR="006E7F80" w:rsidRDefault="006E7F80" w:rsidP="006E7F80">
      <w:pPr>
        <w:tabs>
          <w:tab w:val="left" w:pos="1134"/>
        </w:tabs>
        <w:spacing w:line="259" w:lineRule="auto"/>
        <w:ind w:right="620"/>
        <w:rPr>
          <w:rFonts w:ascii="Arial" w:eastAsia="Arial" w:hAnsi="Arial" w:cs="Arial"/>
        </w:rPr>
      </w:pPr>
    </w:p>
    <w:p w14:paraId="6F208771" w14:textId="77777777" w:rsidR="006E7F80" w:rsidRPr="0099779C" w:rsidRDefault="006E7F80" w:rsidP="006E7F80">
      <w:pPr>
        <w:tabs>
          <w:tab w:val="left" w:pos="1134"/>
        </w:tabs>
        <w:spacing w:line="259" w:lineRule="auto"/>
        <w:ind w:right="620"/>
        <w:rPr>
          <w:rFonts w:ascii="Arial" w:hAnsi="Arial" w:cs="Arial"/>
          <w:b/>
          <w:bCs/>
        </w:rPr>
      </w:pPr>
      <w:r>
        <w:rPr>
          <w:noProof/>
        </w:rPr>
        <w:lastRenderedPageBreak/>
        <w:drawing>
          <wp:inline distT="0" distB="0" distL="0" distR="0" wp14:anchorId="1FF6D307" wp14:editId="5B0A6897">
            <wp:extent cx="6285230" cy="59055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20162" cy="603228"/>
                    </a:xfrm>
                    <a:prstGeom prst="rect">
                      <a:avLst/>
                    </a:prstGeom>
                    <a:noFill/>
                    <a:ln>
                      <a:noFill/>
                    </a:ln>
                  </pic:spPr>
                </pic:pic>
              </a:graphicData>
            </a:graphic>
          </wp:inline>
        </w:drawing>
      </w:r>
    </w:p>
    <w:p w14:paraId="4DF8DEE7" w14:textId="77777777" w:rsidR="006E7F80" w:rsidRDefault="006E7F80" w:rsidP="006E7F80">
      <w:pPr>
        <w:spacing w:line="246" w:lineRule="exact"/>
        <w:rPr>
          <w:noProof/>
        </w:rPr>
      </w:pPr>
    </w:p>
    <w:p w14:paraId="5F8C30A3" w14:textId="77777777" w:rsidR="006E7F80" w:rsidRPr="0099779C" w:rsidRDefault="006E7F80" w:rsidP="006E7F80">
      <w:pPr>
        <w:spacing w:line="1" w:lineRule="exact"/>
        <w:rPr>
          <w:rFonts w:ascii="Arial" w:hAnsi="Arial" w:cs="Arial"/>
        </w:rPr>
      </w:pPr>
    </w:p>
    <w:p w14:paraId="2032CC90" w14:textId="77777777" w:rsidR="006E7F80" w:rsidRPr="0099779C" w:rsidRDefault="006E7F80" w:rsidP="006E7F80">
      <w:pPr>
        <w:spacing w:after="160" w:line="259" w:lineRule="auto"/>
        <w:rPr>
          <w:rFonts w:ascii="Arial" w:eastAsia="Arial" w:hAnsi="Arial" w:cs="Arial"/>
          <w:b/>
          <w:bCs/>
        </w:rPr>
      </w:pPr>
      <w:r>
        <w:rPr>
          <w:rFonts w:ascii="Arial" w:eastAsia="Arial" w:hAnsi="Arial" w:cs="Arial"/>
          <w:b/>
          <w:bCs/>
        </w:rPr>
        <w:t>SECTION</w:t>
      </w:r>
      <w:r w:rsidRPr="0099779C">
        <w:rPr>
          <w:rFonts w:ascii="Arial" w:eastAsia="Arial" w:hAnsi="Arial" w:cs="Arial"/>
          <w:b/>
          <w:bCs/>
        </w:rPr>
        <w:t xml:space="preserve"> Y: </w:t>
      </w:r>
      <w:r>
        <w:rPr>
          <w:rFonts w:ascii="Arial" w:eastAsia="Arial" w:hAnsi="Arial" w:cs="Arial"/>
          <w:b/>
          <w:bCs/>
        </w:rPr>
        <w:tab/>
      </w:r>
      <w:r w:rsidRPr="0099779C">
        <w:rPr>
          <w:rFonts w:ascii="Arial" w:eastAsia="Arial" w:hAnsi="Arial" w:cs="Arial"/>
          <w:b/>
          <w:bCs/>
        </w:rPr>
        <w:t>Statement by registered person i.e., NODA</w:t>
      </w:r>
    </w:p>
    <w:p w14:paraId="57DE60A4" w14:textId="77777777" w:rsidR="006E7F80" w:rsidRPr="0099779C" w:rsidRDefault="006E7F80" w:rsidP="006E7F80">
      <w:pPr>
        <w:spacing w:line="11" w:lineRule="exact"/>
        <w:rPr>
          <w:rFonts w:ascii="Arial" w:hAnsi="Arial" w:cs="Arial"/>
        </w:rPr>
      </w:pPr>
    </w:p>
    <w:p w14:paraId="092E537D" w14:textId="77777777" w:rsidR="006E7F80" w:rsidRDefault="006E7F80" w:rsidP="006E7F80">
      <w:pPr>
        <w:tabs>
          <w:tab w:val="left" w:pos="1134"/>
        </w:tabs>
        <w:spacing w:line="259" w:lineRule="auto"/>
        <w:ind w:right="460"/>
        <w:rPr>
          <w:rFonts w:ascii="Arial" w:eastAsia="Arial" w:hAnsi="Arial" w:cs="Arial"/>
        </w:rPr>
      </w:pPr>
      <w:r w:rsidRPr="0099779C">
        <w:rPr>
          <w:rFonts w:ascii="Arial" w:eastAsia="Arial" w:hAnsi="Arial" w:cs="Arial"/>
          <w:b/>
          <w:bCs/>
        </w:rPr>
        <w:t>Q69 – 73</w:t>
      </w:r>
      <w:r w:rsidRPr="0099779C">
        <w:rPr>
          <w:rFonts w:ascii="Arial" w:eastAsia="Arial" w:hAnsi="Arial" w:cs="Arial"/>
          <w:b/>
          <w:bCs/>
        </w:rPr>
        <w:tab/>
      </w:r>
      <w:r w:rsidRPr="00BF1F0D">
        <w:rPr>
          <w:rFonts w:ascii="Arial" w:eastAsia="Arial" w:hAnsi="Arial" w:cs="Arial"/>
        </w:rPr>
        <w:t xml:space="preserve">This section </w:t>
      </w:r>
      <w:r w:rsidRPr="008D7BBA">
        <w:rPr>
          <w:rFonts w:ascii="Arial" w:eastAsia="Arial" w:hAnsi="Arial" w:cs="Arial"/>
          <w:b/>
          <w:bCs/>
        </w:rPr>
        <w:t>MUST</w:t>
      </w:r>
      <w:r>
        <w:rPr>
          <w:rFonts w:ascii="Arial" w:eastAsia="Arial" w:hAnsi="Arial" w:cs="Arial"/>
        </w:rPr>
        <w:t xml:space="preserve"> </w:t>
      </w:r>
      <w:r w:rsidRPr="008D7BBA">
        <w:rPr>
          <w:rFonts w:ascii="Arial" w:eastAsia="Arial" w:hAnsi="Arial" w:cs="Arial"/>
        </w:rPr>
        <w:t>be</w:t>
      </w:r>
      <w:r w:rsidRPr="00BF1F0D">
        <w:rPr>
          <w:rFonts w:ascii="Arial" w:eastAsia="Arial" w:hAnsi="Arial" w:cs="Arial"/>
        </w:rPr>
        <w:t xml:space="preserve"> left blank, for completion by NODA Head Office. If you date and </w:t>
      </w:r>
      <w:r>
        <w:rPr>
          <w:rFonts w:ascii="Arial" w:eastAsia="Arial" w:hAnsi="Arial" w:cs="Arial"/>
        </w:rPr>
        <w:tab/>
      </w:r>
      <w:r w:rsidRPr="00BF1F0D">
        <w:rPr>
          <w:rFonts w:ascii="Arial" w:eastAsia="Arial" w:hAnsi="Arial" w:cs="Arial"/>
        </w:rPr>
        <w:t xml:space="preserve">sign the box in </w:t>
      </w:r>
      <w:r>
        <w:rPr>
          <w:rFonts w:ascii="Arial" w:eastAsia="Arial" w:hAnsi="Arial" w:cs="Arial"/>
        </w:rPr>
        <w:t>S</w:t>
      </w:r>
      <w:r w:rsidRPr="00BF1F0D">
        <w:rPr>
          <w:rFonts w:ascii="Arial" w:eastAsia="Arial" w:hAnsi="Arial" w:cs="Arial"/>
        </w:rPr>
        <w:t>ection Y your disclosure may be rejected!</w:t>
      </w:r>
    </w:p>
    <w:p w14:paraId="5145A911" w14:textId="77777777" w:rsidR="006E7F80" w:rsidRDefault="006E7F80" w:rsidP="006E7F80">
      <w:pPr>
        <w:tabs>
          <w:tab w:val="left" w:pos="1134"/>
        </w:tabs>
        <w:spacing w:line="259" w:lineRule="auto"/>
        <w:ind w:right="460"/>
        <w:rPr>
          <w:rFonts w:ascii="Arial" w:eastAsia="Arial" w:hAnsi="Arial" w:cs="Arial"/>
        </w:rPr>
      </w:pPr>
    </w:p>
    <w:p w14:paraId="7873D607" w14:textId="77777777" w:rsidR="006E7F80" w:rsidRDefault="006E7F80" w:rsidP="006E7F80">
      <w:pPr>
        <w:tabs>
          <w:tab w:val="left" w:pos="1134"/>
        </w:tabs>
        <w:spacing w:line="259" w:lineRule="auto"/>
        <w:ind w:right="460"/>
        <w:rPr>
          <w:rFonts w:ascii="Arial" w:eastAsia="Arial" w:hAnsi="Arial" w:cs="Arial"/>
        </w:rPr>
      </w:pPr>
      <w:r>
        <w:rPr>
          <w:rFonts w:ascii="Arial" w:hAnsi="Arial" w:cs="Arial"/>
          <w:noProof/>
        </w:rPr>
        <w:drawing>
          <wp:inline distT="0" distB="0" distL="0" distR="0" wp14:anchorId="395B59C6" wp14:editId="008FD082">
            <wp:extent cx="6274435" cy="1609725"/>
            <wp:effectExtent l="0" t="0" r="0" b="9525"/>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98890" cy="1615999"/>
                    </a:xfrm>
                    <a:prstGeom prst="rect">
                      <a:avLst/>
                    </a:prstGeom>
                    <a:noFill/>
                    <a:ln>
                      <a:noFill/>
                    </a:ln>
                  </pic:spPr>
                </pic:pic>
              </a:graphicData>
            </a:graphic>
          </wp:inline>
        </w:drawing>
      </w:r>
    </w:p>
    <w:p w14:paraId="0EE6B71E" w14:textId="77777777" w:rsidR="006E7F80" w:rsidRPr="0099779C" w:rsidRDefault="006E7F80" w:rsidP="006E7F80">
      <w:pPr>
        <w:spacing w:line="246" w:lineRule="exact"/>
        <w:rPr>
          <w:rFonts w:ascii="Arial" w:hAnsi="Arial" w:cs="Arial"/>
        </w:rPr>
      </w:pPr>
    </w:p>
    <w:p w14:paraId="440BB504" w14:textId="77777777" w:rsidR="006E7F80" w:rsidRDefault="006E7F80" w:rsidP="006E7F80">
      <w:pPr>
        <w:tabs>
          <w:tab w:val="left" w:pos="1701"/>
        </w:tabs>
        <w:rPr>
          <w:rFonts w:ascii="Arial" w:eastAsia="Arial" w:hAnsi="Arial" w:cs="Arial"/>
          <w:b/>
          <w:bCs/>
        </w:rPr>
      </w:pPr>
      <w:r>
        <w:rPr>
          <w:rFonts w:ascii="Arial" w:eastAsia="Arial" w:hAnsi="Arial" w:cs="Arial"/>
          <w:b/>
          <w:bCs/>
        </w:rPr>
        <w:t>SECTION</w:t>
      </w:r>
      <w:r w:rsidRPr="0099779C">
        <w:rPr>
          <w:rFonts w:ascii="Arial" w:eastAsia="Arial" w:hAnsi="Arial" w:cs="Arial"/>
          <w:b/>
          <w:bCs/>
        </w:rPr>
        <w:t xml:space="preserve"> Z</w:t>
      </w:r>
      <w:r>
        <w:rPr>
          <w:rFonts w:ascii="Arial" w:eastAsia="Arial" w:hAnsi="Arial" w:cs="Arial"/>
          <w:b/>
          <w:bCs/>
        </w:rPr>
        <w:t>:</w:t>
      </w:r>
      <w:r>
        <w:rPr>
          <w:rFonts w:ascii="Arial" w:eastAsia="Arial" w:hAnsi="Arial" w:cs="Arial"/>
          <w:b/>
          <w:bCs/>
        </w:rPr>
        <w:tab/>
      </w:r>
      <w:r w:rsidRPr="0099779C">
        <w:rPr>
          <w:rFonts w:ascii="Arial" w:eastAsia="Arial" w:hAnsi="Arial" w:cs="Arial"/>
          <w:b/>
          <w:bCs/>
        </w:rPr>
        <w:t>This section must be left blank for DBS use only.</w:t>
      </w:r>
    </w:p>
    <w:p w14:paraId="102C405C" w14:textId="77777777" w:rsidR="006E7F80" w:rsidRDefault="006E7F80" w:rsidP="006E7F80">
      <w:pPr>
        <w:tabs>
          <w:tab w:val="left" w:pos="1701"/>
        </w:tabs>
        <w:rPr>
          <w:rFonts w:ascii="Arial" w:eastAsia="Arial" w:hAnsi="Arial" w:cs="Arial"/>
          <w:b/>
          <w:bCs/>
        </w:rPr>
      </w:pPr>
    </w:p>
    <w:p w14:paraId="0CADBE1A" w14:textId="77777777" w:rsidR="006E7F80" w:rsidRPr="0099779C" w:rsidRDefault="006E7F80" w:rsidP="006E7F80">
      <w:pPr>
        <w:tabs>
          <w:tab w:val="left" w:pos="1701"/>
        </w:tabs>
        <w:rPr>
          <w:rFonts w:ascii="Arial" w:eastAsia="Arial" w:hAnsi="Arial" w:cs="Arial"/>
          <w:b/>
          <w:bCs/>
        </w:rPr>
      </w:pPr>
      <w:r w:rsidRPr="0099779C">
        <w:rPr>
          <w:rFonts w:ascii="Arial" w:eastAsia="Arial" w:hAnsi="Arial" w:cs="Arial"/>
          <w:b/>
          <w:bCs/>
          <w:u w:val="single"/>
        </w:rPr>
        <w:t>What happens next</w:t>
      </w:r>
      <w:r w:rsidRPr="0099779C">
        <w:rPr>
          <w:rFonts w:ascii="Arial" w:eastAsia="Arial" w:hAnsi="Arial" w:cs="Arial"/>
          <w:b/>
          <w:bCs/>
        </w:rPr>
        <w:t>?</w:t>
      </w:r>
    </w:p>
    <w:p w14:paraId="00629329" w14:textId="77777777" w:rsidR="006E7F80" w:rsidRPr="0099779C" w:rsidRDefault="006E7F80" w:rsidP="006E7F80">
      <w:pPr>
        <w:spacing w:line="6" w:lineRule="exact"/>
        <w:rPr>
          <w:rFonts w:ascii="Arial" w:hAnsi="Arial" w:cs="Arial"/>
        </w:rPr>
      </w:pPr>
    </w:p>
    <w:p w14:paraId="60B449B5" w14:textId="77777777" w:rsidR="006E7F80" w:rsidRPr="0099779C" w:rsidRDefault="006E7F80" w:rsidP="006E7F80">
      <w:pPr>
        <w:spacing w:line="254" w:lineRule="auto"/>
        <w:ind w:right="80"/>
        <w:rPr>
          <w:rFonts w:ascii="Arial" w:hAnsi="Arial" w:cs="Arial"/>
        </w:rPr>
      </w:pPr>
      <w:r w:rsidRPr="0099779C">
        <w:rPr>
          <w:rFonts w:ascii="Arial" w:eastAsia="Arial" w:hAnsi="Arial" w:cs="Arial"/>
        </w:rPr>
        <w:t>Once your DBS application has been completed</w:t>
      </w:r>
      <w:r>
        <w:rPr>
          <w:rFonts w:ascii="Arial" w:eastAsia="Arial" w:hAnsi="Arial" w:cs="Arial"/>
        </w:rPr>
        <w:t>,</w:t>
      </w:r>
      <w:r w:rsidRPr="0099779C">
        <w:rPr>
          <w:rFonts w:ascii="Arial" w:eastAsia="Arial" w:hAnsi="Arial" w:cs="Arial"/>
        </w:rPr>
        <w:t xml:space="preserve"> please send with your payment to </w:t>
      </w:r>
      <w:r w:rsidRPr="00D850E7">
        <w:rPr>
          <w:rFonts w:ascii="Arial" w:eastAsia="Arial" w:hAnsi="Arial" w:cs="Arial"/>
          <w:b/>
          <w:bCs/>
          <w:u w:val="single"/>
        </w:rPr>
        <w:t xml:space="preserve">NODA Head Office, 15 The Metro Centre, PE2 7UH </w:t>
      </w:r>
      <w:r w:rsidRPr="0099779C">
        <w:rPr>
          <w:rFonts w:ascii="Arial" w:eastAsia="Arial" w:hAnsi="Arial" w:cs="Arial"/>
        </w:rPr>
        <w:t>where our signatory will verify your form. If all is completed correctly the DBS application form will be sent to the DBS and an email will be sent to the ‘DBS appointed contact’ for the society to confirm this.</w:t>
      </w:r>
    </w:p>
    <w:p w14:paraId="7F7C9F56" w14:textId="77777777" w:rsidR="006E7F80" w:rsidRPr="0099779C" w:rsidRDefault="006E7F80" w:rsidP="006E7F80">
      <w:pPr>
        <w:spacing w:line="214" w:lineRule="auto"/>
        <w:ind w:right="280"/>
        <w:rPr>
          <w:rFonts w:ascii="Arial" w:eastAsia="Arial" w:hAnsi="Arial" w:cs="Arial"/>
        </w:rPr>
      </w:pPr>
      <w:bookmarkStart w:id="4" w:name="page4"/>
      <w:bookmarkEnd w:id="4"/>
    </w:p>
    <w:p w14:paraId="6AF994C2" w14:textId="77777777" w:rsidR="006E7F80" w:rsidRPr="0099779C" w:rsidRDefault="006E7F80" w:rsidP="006E7F80">
      <w:pPr>
        <w:spacing w:line="214" w:lineRule="auto"/>
        <w:ind w:right="280"/>
        <w:rPr>
          <w:rFonts w:ascii="Arial" w:hAnsi="Arial" w:cs="Arial"/>
        </w:rPr>
      </w:pPr>
      <w:r w:rsidRPr="0099779C">
        <w:rPr>
          <w:rFonts w:ascii="Arial" w:eastAsia="Arial" w:hAnsi="Arial" w:cs="Arial"/>
        </w:rPr>
        <w:t xml:space="preserve">Once the relevant DBS checks have been carried out, a disclosure certificate will be sent to the applicant </w:t>
      </w:r>
      <w:r w:rsidRPr="0099779C">
        <w:rPr>
          <w:rFonts w:ascii="Arial" w:eastAsia="Arial" w:hAnsi="Arial" w:cs="Arial"/>
          <w:b/>
          <w:bCs/>
        </w:rPr>
        <w:t>only</w:t>
      </w:r>
      <w:r w:rsidRPr="0099779C">
        <w:rPr>
          <w:rFonts w:ascii="Arial" w:eastAsia="Arial" w:hAnsi="Arial" w:cs="Arial"/>
        </w:rPr>
        <w:t>.</w:t>
      </w:r>
    </w:p>
    <w:p w14:paraId="03CCD3B0" w14:textId="77777777" w:rsidR="006E7F80" w:rsidRPr="0099779C" w:rsidRDefault="006E7F80" w:rsidP="006E7F80">
      <w:pPr>
        <w:spacing w:line="267" w:lineRule="exact"/>
        <w:rPr>
          <w:rFonts w:ascii="Arial" w:hAnsi="Arial" w:cs="Arial"/>
        </w:rPr>
      </w:pPr>
    </w:p>
    <w:p w14:paraId="63E1A821" w14:textId="77777777" w:rsidR="006E7F80" w:rsidRDefault="006E7F80" w:rsidP="006E7F80">
      <w:pPr>
        <w:rPr>
          <w:rFonts w:ascii="Arial" w:eastAsia="Arial" w:hAnsi="Arial" w:cs="Arial"/>
          <w:b/>
          <w:u w:val="single"/>
        </w:rPr>
      </w:pPr>
    </w:p>
    <w:p w14:paraId="62FBE5BC" w14:textId="77777777" w:rsidR="006E7F80" w:rsidRPr="009F1611" w:rsidRDefault="006E7F80" w:rsidP="006E7F80">
      <w:pPr>
        <w:rPr>
          <w:rFonts w:ascii="Arial" w:hAnsi="Arial" w:cs="Arial"/>
          <w:b/>
        </w:rPr>
      </w:pPr>
      <w:r>
        <w:rPr>
          <w:rFonts w:ascii="Arial" w:eastAsia="Arial" w:hAnsi="Arial" w:cs="Arial"/>
          <w:b/>
          <w:u w:val="single"/>
        </w:rPr>
        <w:t>Tracking you application</w:t>
      </w:r>
      <w:r>
        <w:rPr>
          <w:rFonts w:ascii="Arial" w:eastAsia="Arial" w:hAnsi="Arial" w:cs="Arial"/>
          <w:b/>
        </w:rPr>
        <w:t>:</w:t>
      </w:r>
    </w:p>
    <w:p w14:paraId="74A93EC7" w14:textId="77777777" w:rsidR="006E7F80" w:rsidRPr="0099779C" w:rsidRDefault="006E7F80" w:rsidP="006E7F80">
      <w:pPr>
        <w:spacing w:line="11" w:lineRule="exact"/>
        <w:rPr>
          <w:rFonts w:ascii="Arial" w:hAnsi="Arial" w:cs="Arial"/>
        </w:rPr>
      </w:pPr>
    </w:p>
    <w:p w14:paraId="1BDA3E33" w14:textId="77777777" w:rsidR="006E7F80" w:rsidRPr="0099779C" w:rsidRDefault="006E7F80" w:rsidP="006E7F80">
      <w:pPr>
        <w:spacing w:line="252" w:lineRule="auto"/>
        <w:ind w:right="200"/>
        <w:rPr>
          <w:rFonts w:ascii="Arial" w:hAnsi="Arial" w:cs="Arial"/>
        </w:rPr>
      </w:pPr>
      <w:r w:rsidRPr="0099779C">
        <w:rPr>
          <w:rFonts w:ascii="Arial" w:eastAsia="Arial" w:hAnsi="Arial" w:cs="Arial"/>
        </w:rPr>
        <w:t xml:space="preserve">The ‘Society appointed DBS contact’ can now track all applications online at </w:t>
      </w:r>
      <w:hyperlink r:id="rId38" w:history="1">
        <w:r w:rsidRPr="0099779C">
          <w:rPr>
            <w:rStyle w:val="Hyperlink"/>
            <w:rFonts w:ascii="Arial" w:eastAsia="Arial" w:hAnsi="Arial" w:cs="Arial"/>
            <w:b/>
            <w:color w:val="auto"/>
          </w:rPr>
          <w:t>https://www.onlinedbschecks.co.uk/dbs-tracking/</w:t>
        </w:r>
      </w:hyperlink>
      <w:r w:rsidRPr="0099779C">
        <w:rPr>
          <w:rStyle w:val="Hyperlink"/>
          <w:rFonts w:ascii="Arial" w:eastAsia="Arial" w:hAnsi="Arial" w:cs="Arial"/>
          <w:b/>
          <w:color w:val="auto"/>
        </w:rPr>
        <w:t xml:space="preserve"> </w:t>
      </w:r>
      <w:r w:rsidRPr="0099779C">
        <w:rPr>
          <w:rFonts w:ascii="Arial" w:eastAsia="Arial" w:hAnsi="Arial" w:cs="Arial"/>
        </w:rPr>
        <w:t xml:space="preserve"> Click</w:t>
      </w:r>
      <w:r w:rsidRPr="0099779C">
        <w:rPr>
          <w:rFonts w:ascii="Arial" w:eastAsia="Arial" w:hAnsi="Arial" w:cs="Arial"/>
          <w:b/>
          <w:bCs/>
        </w:rPr>
        <w:t xml:space="preserve"> </w:t>
      </w:r>
      <w:r w:rsidRPr="0099779C">
        <w:rPr>
          <w:rFonts w:ascii="Arial" w:eastAsia="Arial" w:hAnsi="Arial" w:cs="Arial"/>
        </w:rPr>
        <w:t>on the link on the page and this will take you to the tracking screen. Please complete the two fields required: DBS application form reference and the applicant’s date of birth. The search engine will then bring up the status of the applicant.</w:t>
      </w:r>
    </w:p>
    <w:p w14:paraId="1E90DF34" w14:textId="77777777" w:rsidR="006E7F80" w:rsidRPr="0099779C" w:rsidRDefault="006E7F80" w:rsidP="006E7F80">
      <w:pPr>
        <w:spacing w:line="200" w:lineRule="exact"/>
        <w:rPr>
          <w:rFonts w:ascii="Arial" w:hAnsi="Arial" w:cs="Arial"/>
        </w:rPr>
      </w:pPr>
    </w:p>
    <w:p w14:paraId="36CF9BF7" w14:textId="77777777" w:rsidR="006E7F80" w:rsidRPr="0099779C" w:rsidRDefault="006E7F80" w:rsidP="006E7F80">
      <w:pPr>
        <w:spacing w:line="252" w:lineRule="auto"/>
        <w:ind w:right="180"/>
        <w:rPr>
          <w:rFonts w:ascii="Arial" w:hAnsi="Arial" w:cs="Arial"/>
        </w:rPr>
      </w:pPr>
      <w:r w:rsidRPr="0099779C">
        <w:rPr>
          <w:rFonts w:ascii="Arial" w:eastAsia="Arial" w:hAnsi="Arial" w:cs="Arial"/>
        </w:rPr>
        <w:t>The system will show if a disclosure has been completed and dispatched to the applicant. If so, the society DBS appointed contact must contact the applicant and request that they bring their DBS certificate into the society for viewing.</w:t>
      </w:r>
    </w:p>
    <w:p w14:paraId="559F36E9" w14:textId="77777777" w:rsidR="006E7F80" w:rsidRPr="0099779C" w:rsidRDefault="006E7F80" w:rsidP="006E7F80">
      <w:pPr>
        <w:spacing w:line="259" w:lineRule="exact"/>
        <w:rPr>
          <w:rFonts w:ascii="Arial" w:hAnsi="Arial" w:cs="Arial"/>
        </w:rPr>
      </w:pPr>
    </w:p>
    <w:p w14:paraId="580A5CDD" w14:textId="77777777" w:rsidR="006E7F80" w:rsidRPr="0099779C" w:rsidRDefault="006E7F80" w:rsidP="006E7F80">
      <w:pPr>
        <w:spacing w:line="252" w:lineRule="auto"/>
        <w:ind w:right="320"/>
        <w:jc w:val="both"/>
        <w:rPr>
          <w:rFonts w:ascii="Arial" w:hAnsi="Arial" w:cs="Arial"/>
        </w:rPr>
      </w:pPr>
      <w:r w:rsidRPr="0099779C">
        <w:rPr>
          <w:rFonts w:ascii="Arial" w:eastAsia="Arial" w:hAnsi="Arial" w:cs="Arial"/>
        </w:rPr>
        <w:t>It is up to the society how they wish to take a record, whether it is logged on a spreadsheet or a photocopy is taken. Please note, if a photocopy of the certificate is taken this must be destroyed after six months. All information on the certificate must be kept confidential and filed away securely.</w:t>
      </w:r>
    </w:p>
    <w:p w14:paraId="20996A6C" w14:textId="77777777" w:rsidR="006E7F80" w:rsidRPr="0099779C" w:rsidRDefault="006E7F80" w:rsidP="006E7F80">
      <w:pPr>
        <w:spacing w:line="259" w:lineRule="exact"/>
        <w:rPr>
          <w:rFonts w:ascii="Arial" w:hAnsi="Arial" w:cs="Arial"/>
        </w:rPr>
      </w:pPr>
    </w:p>
    <w:p w14:paraId="3894666F" w14:textId="77777777" w:rsidR="006E7F80" w:rsidRDefault="006E7F80" w:rsidP="006E7F80">
      <w:pPr>
        <w:spacing w:line="254" w:lineRule="auto"/>
        <w:ind w:right="80"/>
        <w:rPr>
          <w:rFonts w:ascii="Arial" w:eastAsia="Arial" w:hAnsi="Arial" w:cs="Arial"/>
        </w:rPr>
      </w:pPr>
      <w:r w:rsidRPr="0099779C">
        <w:rPr>
          <w:rFonts w:ascii="Arial" w:eastAsia="Arial" w:hAnsi="Arial" w:cs="Arial"/>
        </w:rPr>
        <w:t xml:space="preserve">Should you have any queries about information contained on the certificate please contact us on </w:t>
      </w:r>
    </w:p>
    <w:p w14:paraId="302A88D1" w14:textId="77777777" w:rsidR="006E7F80" w:rsidRPr="0099779C" w:rsidRDefault="006E7F80" w:rsidP="006E7F80">
      <w:pPr>
        <w:spacing w:line="254" w:lineRule="auto"/>
        <w:ind w:right="80"/>
        <w:rPr>
          <w:rFonts w:ascii="Arial" w:hAnsi="Arial" w:cs="Arial"/>
        </w:rPr>
      </w:pPr>
      <w:r w:rsidRPr="0099779C">
        <w:rPr>
          <w:rFonts w:ascii="Arial" w:eastAsia="Arial" w:hAnsi="Arial" w:cs="Arial"/>
        </w:rPr>
        <w:t xml:space="preserve">01733 374 790 </w:t>
      </w:r>
      <w:hyperlink r:id="rId39" w:history="1">
        <w:r w:rsidRPr="00F6529F">
          <w:rPr>
            <w:rStyle w:val="Hyperlink"/>
            <w:rFonts w:ascii="Arial" w:eastAsia="Arial" w:hAnsi="Arial" w:cs="Arial"/>
            <w:color w:val="3366FF"/>
          </w:rPr>
          <w:t>/</w:t>
        </w:r>
        <w:r w:rsidRPr="004A2F5F">
          <w:rPr>
            <w:rStyle w:val="Hyperlink"/>
            <w:rFonts w:ascii="Arial" w:eastAsia="Arial" w:hAnsi="Arial" w:cs="Arial"/>
            <w:b/>
            <w:bCs/>
            <w:color w:val="3366FF"/>
          </w:rPr>
          <w:t xml:space="preserve"> dbs@noda.org.uk</w:t>
        </w:r>
      </w:hyperlink>
      <w:r w:rsidRPr="00F6529F">
        <w:rPr>
          <w:rFonts w:ascii="Arial" w:eastAsia="Arial" w:hAnsi="Arial" w:cs="Arial"/>
          <w:color w:val="0070C0"/>
        </w:rPr>
        <w:t xml:space="preserve"> </w:t>
      </w:r>
      <w:r w:rsidRPr="0099779C">
        <w:rPr>
          <w:rFonts w:ascii="Arial" w:eastAsia="Arial" w:hAnsi="Arial" w:cs="Arial"/>
        </w:rPr>
        <w:t>or your local authority child protection office.</w:t>
      </w:r>
    </w:p>
    <w:p w14:paraId="6ACF8141" w14:textId="77777777" w:rsidR="006E7F80" w:rsidRPr="0099779C" w:rsidRDefault="006E7F80" w:rsidP="006E7F80">
      <w:pPr>
        <w:spacing w:line="257" w:lineRule="exact"/>
        <w:rPr>
          <w:rFonts w:ascii="Arial" w:hAnsi="Arial" w:cs="Arial"/>
        </w:rPr>
      </w:pPr>
    </w:p>
    <w:p w14:paraId="359E97D2" w14:textId="77777777" w:rsidR="006E7F80" w:rsidRPr="0099779C" w:rsidRDefault="006E7F80" w:rsidP="006E7F80">
      <w:pPr>
        <w:spacing w:line="255" w:lineRule="auto"/>
        <w:ind w:right="360"/>
        <w:jc w:val="both"/>
        <w:rPr>
          <w:rFonts w:ascii="Arial" w:eastAsia="Arial" w:hAnsi="Arial" w:cs="Arial"/>
          <w:b/>
          <w:bCs/>
        </w:rPr>
      </w:pPr>
      <w:r w:rsidRPr="0099779C">
        <w:rPr>
          <w:rFonts w:ascii="Arial" w:eastAsia="Arial" w:hAnsi="Arial" w:cs="Arial"/>
          <w:b/>
          <w:bCs/>
        </w:rPr>
        <w:t>Please remind members who have been recently checked that they can now sign up to the update service. Please provide them with our factsheet, ‘Update Service for Societies and Members’.</w:t>
      </w:r>
    </w:p>
    <w:p w14:paraId="20331AD9" w14:textId="77777777" w:rsidR="006E7F80" w:rsidRPr="0099779C" w:rsidRDefault="006E7F80" w:rsidP="006E7F80">
      <w:pPr>
        <w:spacing w:line="255" w:lineRule="auto"/>
        <w:ind w:right="360"/>
        <w:jc w:val="center"/>
        <w:rPr>
          <w:rFonts w:ascii="Arial" w:hAnsi="Arial" w:cs="Arial"/>
          <w:b/>
        </w:rPr>
      </w:pPr>
    </w:p>
    <w:p w14:paraId="6399BC37" w14:textId="77777777" w:rsidR="006E7F80" w:rsidRPr="0099779C" w:rsidRDefault="006E7F80" w:rsidP="006E7F80">
      <w:pPr>
        <w:spacing w:line="255" w:lineRule="auto"/>
        <w:ind w:right="360"/>
        <w:rPr>
          <w:rFonts w:ascii="Arial" w:hAnsi="Arial" w:cs="Arial"/>
          <w:b/>
        </w:rPr>
      </w:pPr>
      <w:r w:rsidRPr="0099779C">
        <w:rPr>
          <w:rFonts w:ascii="Arial" w:hAnsi="Arial" w:cs="Arial"/>
          <w:b/>
        </w:rPr>
        <w:t>The applicant has just 19 days to sign up for the Update Service once the certificate has been received</w:t>
      </w:r>
      <w:r w:rsidRPr="0099779C">
        <w:rPr>
          <w:rFonts w:ascii="Arial" w:hAnsi="Arial" w:cs="Arial"/>
          <w:b/>
          <w:color w:val="1F3864" w:themeColor="accent1" w:themeShade="80"/>
        </w:rPr>
        <w:t>.</w:t>
      </w:r>
    </w:p>
    <w:p w14:paraId="1BD66B77" w14:textId="77777777" w:rsidR="006E7F80" w:rsidRPr="0099779C" w:rsidRDefault="006E7F80" w:rsidP="006E7F80">
      <w:pPr>
        <w:rPr>
          <w:rFonts w:ascii="Arial" w:hAnsi="Arial" w:cs="Arial"/>
        </w:rPr>
      </w:pPr>
    </w:p>
    <w:sectPr w:rsidR="006E7F80" w:rsidRPr="0099779C" w:rsidSect="00F35D2E">
      <w:headerReference w:type="default" r:id="rId40"/>
      <w:footerReference w:type="default" r:id="rId41"/>
      <w:headerReference w:type="first" r:id="rId42"/>
      <w:footerReference w:type="first" r:id="rId43"/>
      <w:pgSz w:w="11900" w:h="16838" w:code="9"/>
      <w:pgMar w:top="754" w:right="805" w:bottom="357" w:left="658" w:header="0" w:footer="510" w:gutter="0"/>
      <w:cols w:space="720" w:equalWidth="0">
        <w:col w:w="10439"/>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9A242" w14:textId="77777777" w:rsidR="00595F98" w:rsidRDefault="00595F98">
      <w:r>
        <w:separator/>
      </w:r>
    </w:p>
  </w:endnote>
  <w:endnote w:type="continuationSeparator" w:id="0">
    <w:p w14:paraId="344C8CAE" w14:textId="77777777" w:rsidR="00595F98" w:rsidRDefault="00595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3546923"/>
      <w:docPartObj>
        <w:docPartGallery w:val="Page Numbers (Bottom of Page)"/>
        <w:docPartUnique/>
      </w:docPartObj>
    </w:sdtPr>
    <w:sdtEndPr>
      <w:rPr>
        <w:noProof/>
      </w:rPr>
    </w:sdtEndPr>
    <w:sdtContent>
      <w:p w14:paraId="4BA17439" w14:textId="77777777" w:rsidR="00F35D2E" w:rsidRDefault="000D56A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F48AF2" w14:textId="77777777" w:rsidR="004D11B9" w:rsidRPr="00463E06" w:rsidRDefault="000D56A9" w:rsidP="00195F16">
    <w:pPr>
      <w:rPr>
        <w:rFonts w:ascii="Arial" w:hAnsi="Arial" w:cs="Arial"/>
        <w:color w:val="808080" w:themeColor="background1" w:themeShade="80"/>
        <w:sz w:val="16"/>
        <w:szCs w:val="16"/>
      </w:rPr>
    </w:pPr>
    <w:r w:rsidRPr="00463E06">
      <w:rPr>
        <w:rFonts w:ascii="Arial" w:hAnsi="Arial" w:cs="Arial"/>
        <w:color w:val="808080" w:themeColor="background1" w:themeShade="80"/>
        <w:sz w:val="16"/>
        <w:szCs w:val="16"/>
      </w:rPr>
      <w:t>Ver: 1118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220651"/>
      <w:docPartObj>
        <w:docPartGallery w:val="Page Numbers (Bottom of Page)"/>
        <w:docPartUnique/>
      </w:docPartObj>
    </w:sdtPr>
    <w:sdtEndPr>
      <w:rPr>
        <w:noProof/>
      </w:rPr>
    </w:sdtEndPr>
    <w:sdtContent>
      <w:p w14:paraId="7E5B2C22" w14:textId="77777777" w:rsidR="00F35D2E" w:rsidRDefault="000D56A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B9063F" w14:textId="77777777" w:rsidR="00F35D2E" w:rsidRDefault="00202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3706C" w14:textId="77777777" w:rsidR="00595F98" w:rsidRDefault="00595F98">
      <w:r>
        <w:separator/>
      </w:r>
    </w:p>
  </w:footnote>
  <w:footnote w:type="continuationSeparator" w:id="0">
    <w:p w14:paraId="11736630" w14:textId="77777777" w:rsidR="00595F98" w:rsidRDefault="00595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B5F4" w14:textId="77777777" w:rsidR="007F3441" w:rsidRDefault="002029DA" w:rsidP="007F3441">
    <w:pPr>
      <w:jc w:val="center"/>
      <w:rPr>
        <w:rFonts w:ascii="Arial" w:eastAsia="Times New Roman" w:hAnsi="Arial" w:cs="Arial"/>
        <w:sz w:val="38"/>
        <w:szCs w:val="38"/>
      </w:rPr>
    </w:pPr>
  </w:p>
  <w:p w14:paraId="14450AF7" w14:textId="77777777" w:rsidR="007F3441" w:rsidRDefault="002029DA" w:rsidP="007F3441">
    <w:pPr>
      <w:jc w:val="center"/>
      <w:rPr>
        <w:rFonts w:ascii="Arial" w:eastAsia="Times New Roman" w:hAnsi="Arial" w:cs="Arial"/>
        <w:sz w:val="38"/>
        <w:szCs w:val="38"/>
      </w:rPr>
    </w:pPr>
  </w:p>
  <w:p w14:paraId="37C2577C" w14:textId="77777777" w:rsidR="007F3441" w:rsidRDefault="002029DA" w:rsidP="007F3441">
    <w:pPr>
      <w:pStyle w:val="Header"/>
      <w:rPr>
        <w:rFonts w:asciiTheme="minorHAnsi" w:eastAsiaTheme="minorHAnsi" w:hAnsiTheme="minorHAnsi" w:cstheme="minorBidi"/>
        <w:lang w:eastAsia="en-US"/>
      </w:rPr>
    </w:pPr>
  </w:p>
  <w:p w14:paraId="35A2FAE7" w14:textId="77777777" w:rsidR="003A6748" w:rsidRPr="007F3441" w:rsidRDefault="002029DA" w:rsidP="007F3441">
    <w:pPr>
      <w:rPr>
        <w:rFonts w:ascii="Arial" w:hAnsi="Arial" w:cs="Arial"/>
        <w:color w:val="000000"/>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5B4C" w14:textId="77777777" w:rsidR="0098410B" w:rsidRDefault="002029DA">
    <w:pPr>
      <w:pStyle w:val="Header"/>
    </w:pPr>
  </w:p>
  <w:p w14:paraId="218F4CD3" w14:textId="77777777" w:rsidR="0098410B" w:rsidRDefault="002029DA">
    <w:pPr>
      <w:pStyle w:val="Header"/>
    </w:pPr>
  </w:p>
  <w:p w14:paraId="118308CE" w14:textId="77777777" w:rsidR="0098410B" w:rsidRDefault="000D56A9">
    <w:pPr>
      <w:pStyle w:val="Header"/>
    </w:pPr>
    <w:r>
      <w:rPr>
        <w:rFonts w:ascii="Arial" w:eastAsia="Times New Roman" w:hAnsi="Arial" w:cs="Arial"/>
        <w:noProof/>
        <w:sz w:val="38"/>
        <w:szCs w:val="38"/>
      </w:rPr>
      <w:drawing>
        <wp:anchor distT="0" distB="0" distL="114300" distR="114300" simplePos="0" relativeHeight="251659264" behindDoc="1" locked="0" layoutInCell="1" allowOverlap="1" wp14:anchorId="3ABB8540" wp14:editId="46F3BBCC">
          <wp:simplePos x="0" y="0"/>
          <wp:positionH relativeFrom="column">
            <wp:posOffset>2419350</wp:posOffset>
          </wp:positionH>
          <wp:positionV relativeFrom="paragraph">
            <wp:posOffset>40640</wp:posOffset>
          </wp:positionV>
          <wp:extent cx="1666875" cy="781050"/>
          <wp:effectExtent l="0" t="0" r="9525" b="0"/>
          <wp:wrapTight wrapText="bothSides">
            <wp:wrapPolygon edited="0">
              <wp:start x="14318" y="0"/>
              <wp:lineTo x="2469" y="5268"/>
              <wp:lineTo x="494" y="6849"/>
              <wp:lineTo x="0" y="13171"/>
              <wp:lineTo x="0" y="21073"/>
              <wp:lineTo x="3209" y="21073"/>
              <wp:lineTo x="8887" y="21073"/>
              <wp:lineTo x="19008" y="21073"/>
              <wp:lineTo x="20242" y="20546"/>
              <wp:lineTo x="19502" y="16859"/>
              <wp:lineTo x="21477" y="14224"/>
              <wp:lineTo x="21477" y="10537"/>
              <wp:lineTo x="15799" y="0"/>
              <wp:lineTo x="1431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58B9E" w14:textId="77777777" w:rsidR="0098410B" w:rsidRDefault="002029DA">
    <w:pPr>
      <w:pStyle w:val="Header"/>
    </w:pPr>
  </w:p>
  <w:p w14:paraId="68FA22DC" w14:textId="77777777" w:rsidR="0098410B" w:rsidRDefault="002029DA">
    <w:pPr>
      <w:pStyle w:val="Header"/>
    </w:pPr>
  </w:p>
  <w:p w14:paraId="5F183281" w14:textId="77777777" w:rsidR="0098410B" w:rsidRDefault="002029DA">
    <w:pPr>
      <w:pStyle w:val="Header"/>
    </w:pPr>
  </w:p>
  <w:p w14:paraId="3E565DDF" w14:textId="77777777" w:rsidR="0098410B" w:rsidRDefault="002029DA">
    <w:pPr>
      <w:pStyle w:val="Header"/>
    </w:pPr>
  </w:p>
  <w:p w14:paraId="125C1A24" w14:textId="77777777" w:rsidR="0098410B" w:rsidRDefault="002029DA">
    <w:pPr>
      <w:pStyle w:val="Header"/>
    </w:pPr>
  </w:p>
  <w:p w14:paraId="7263A0A8" w14:textId="77777777" w:rsidR="005913A4" w:rsidRDefault="000D56A9" w:rsidP="005913A4">
    <w:pPr>
      <w:jc w:val="center"/>
      <w:rPr>
        <w:sz w:val="20"/>
        <w:szCs w:val="20"/>
      </w:rPr>
    </w:pPr>
    <w:r>
      <w:rPr>
        <w:rFonts w:ascii="Arial" w:eastAsia="Arial" w:hAnsi="Arial" w:cs="Arial"/>
        <w:b/>
        <w:bCs/>
        <w:color w:val="00468B"/>
      </w:rPr>
      <w:t>THE EASY STEP-BY-STEP GUIDE TO THE DBS PROCESS</w:t>
    </w:r>
  </w:p>
  <w:p w14:paraId="7317351B" w14:textId="77777777" w:rsidR="005913A4" w:rsidRDefault="00202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1760"/>
    <w:multiLevelType w:val="multilevel"/>
    <w:tmpl w:val="0128B244"/>
    <w:lvl w:ilvl="0">
      <w:start w:val="1"/>
      <w:numFmt w:val="bullet"/>
      <w:lvlText w:val=""/>
      <w:lvlJc w:val="left"/>
      <w:pPr>
        <w:tabs>
          <w:tab w:val="num" w:pos="1020"/>
        </w:tabs>
        <w:ind w:left="1020" w:hanging="360"/>
      </w:pPr>
      <w:rPr>
        <w:rFonts w:ascii="Symbol" w:hAnsi="Symbol" w:hint="default"/>
        <w:sz w:val="20"/>
      </w:rPr>
    </w:lvl>
    <w:lvl w:ilvl="1" w:tentative="1">
      <w:start w:val="1"/>
      <w:numFmt w:val="bullet"/>
      <w:lvlText w:val="o"/>
      <w:lvlJc w:val="left"/>
      <w:pPr>
        <w:tabs>
          <w:tab w:val="num" w:pos="1740"/>
        </w:tabs>
        <w:ind w:left="1740" w:hanging="360"/>
      </w:pPr>
      <w:rPr>
        <w:rFonts w:ascii="Courier New" w:hAnsi="Courier New" w:hint="default"/>
        <w:sz w:val="20"/>
      </w:rPr>
    </w:lvl>
    <w:lvl w:ilvl="2" w:tentative="1">
      <w:start w:val="1"/>
      <w:numFmt w:val="bullet"/>
      <w:lvlText w:val=""/>
      <w:lvlJc w:val="left"/>
      <w:pPr>
        <w:tabs>
          <w:tab w:val="num" w:pos="2460"/>
        </w:tabs>
        <w:ind w:left="2460" w:hanging="360"/>
      </w:pPr>
      <w:rPr>
        <w:rFonts w:ascii="Wingdings" w:hAnsi="Wingdings" w:hint="default"/>
        <w:sz w:val="20"/>
      </w:rPr>
    </w:lvl>
    <w:lvl w:ilvl="3" w:tentative="1">
      <w:start w:val="1"/>
      <w:numFmt w:val="bullet"/>
      <w:lvlText w:val=""/>
      <w:lvlJc w:val="left"/>
      <w:pPr>
        <w:tabs>
          <w:tab w:val="num" w:pos="3180"/>
        </w:tabs>
        <w:ind w:left="3180" w:hanging="360"/>
      </w:pPr>
      <w:rPr>
        <w:rFonts w:ascii="Wingdings" w:hAnsi="Wingdings" w:hint="default"/>
        <w:sz w:val="20"/>
      </w:rPr>
    </w:lvl>
    <w:lvl w:ilvl="4" w:tentative="1">
      <w:start w:val="1"/>
      <w:numFmt w:val="bullet"/>
      <w:lvlText w:val=""/>
      <w:lvlJc w:val="left"/>
      <w:pPr>
        <w:tabs>
          <w:tab w:val="num" w:pos="3900"/>
        </w:tabs>
        <w:ind w:left="3900" w:hanging="360"/>
      </w:pPr>
      <w:rPr>
        <w:rFonts w:ascii="Wingdings" w:hAnsi="Wingdings" w:hint="default"/>
        <w:sz w:val="20"/>
      </w:rPr>
    </w:lvl>
    <w:lvl w:ilvl="5" w:tentative="1">
      <w:start w:val="1"/>
      <w:numFmt w:val="bullet"/>
      <w:lvlText w:val=""/>
      <w:lvlJc w:val="left"/>
      <w:pPr>
        <w:tabs>
          <w:tab w:val="num" w:pos="4620"/>
        </w:tabs>
        <w:ind w:left="4620" w:hanging="360"/>
      </w:pPr>
      <w:rPr>
        <w:rFonts w:ascii="Wingdings" w:hAnsi="Wingdings" w:hint="default"/>
        <w:sz w:val="20"/>
      </w:rPr>
    </w:lvl>
    <w:lvl w:ilvl="6" w:tentative="1">
      <w:start w:val="1"/>
      <w:numFmt w:val="bullet"/>
      <w:lvlText w:val=""/>
      <w:lvlJc w:val="left"/>
      <w:pPr>
        <w:tabs>
          <w:tab w:val="num" w:pos="5340"/>
        </w:tabs>
        <w:ind w:left="5340" w:hanging="360"/>
      </w:pPr>
      <w:rPr>
        <w:rFonts w:ascii="Wingdings" w:hAnsi="Wingdings" w:hint="default"/>
        <w:sz w:val="20"/>
      </w:rPr>
    </w:lvl>
    <w:lvl w:ilvl="7" w:tentative="1">
      <w:start w:val="1"/>
      <w:numFmt w:val="bullet"/>
      <w:lvlText w:val=""/>
      <w:lvlJc w:val="left"/>
      <w:pPr>
        <w:tabs>
          <w:tab w:val="num" w:pos="6060"/>
        </w:tabs>
        <w:ind w:left="6060" w:hanging="360"/>
      </w:pPr>
      <w:rPr>
        <w:rFonts w:ascii="Wingdings" w:hAnsi="Wingdings" w:hint="default"/>
        <w:sz w:val="20"/>
      </w:rPr>
    </w:lvl>
    <w:lvl w:ilvl="8" w:tentative="1">
      <w:start w:val="1"/>
      <w:numFmt w:val="bullet"/>
      <w:lvlText w:val=""/>
      <w:lvlJc w:val="left"/>
      <w:pPr>
        <w:tabs>
          <w:tab w:val="num" w:pos="6780"/>
        </w:tabs>
        <w:ind w:left="6780" w:hanging="360"/>
      </w:pPr>
      <w:rPr>
        <w:rFonts w:ascii="Wingdings" w:hAnsi="Wingdings" w:hint="default"/>
        <w:sz w:val="20"/>
      </w:rPr>
    </w:lvl>
  </w:abstractNum>
  <w:abstractNum w:abstractNumId="1" w15:restartNumberingAfterBreak="0">
    <w:nsid w:val="11BD2342"/>
    <w:multiLevelType w:val="hybridMultilevel"/>
    <w:tmpl w:val="80047F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9495CFF"/>
    <w:multiLevelType w:val="hybridMultilevel"/>
    <w:tmpl w:val="B15817B8"/>
    <w:lvl w:ilvl="0" w:tplc="3DBA8E16">
      <w:start w:val="1"/>
      <w:numFmt w:val="decimal"/>
      <w:lvlText w:val="%1."/>
      <w:lvlJc w:val="left"/>
      <w:rPr>
        <w:rFonts w:ascii="Arial" w:hAnsi="Arial" w:cs="Arial" w:hint="default"/>
        <w:color w:val="2F5496" w:themeColor="accent1" w:themeShade="BF"/>
        <w:sz w:val="22"/>
        <w:szCs w:val="22"/>
      </w:rPr>
    </w:lvl>
    <w:lvl w:ilvl="1" w:tplc="186EBA20">
      <w:numFmt w:val="decimal"/>
      <w:lvlText w:val=""/>
      <w:lvlJc w:val="left"/>
    </w:lvl>
    <w:lvl w:ilvl="2" w:tplc="1812B4A2">
      <w:numFmt w:val="decimal"/>
      <w:lvlText w:val=""/>
      <w:lvlJc w:val="left"/>
    </w:lvl>
    <w:lvl w:ilvl="3" w:tplc="580C1FCE">
      <w:numFmt w:val="decimal"/>
      <w:lvlText w:val=""/>
      <w:lvlJc w:val="left"/>
    </w:lvl>
    <w:lvl w:ilvl="4" w:tplc="674A0F0C">
      <w:numFmt w:val="decimal"/>
      <w:lvlText w:val=""/>
      <w:lvlJc w:val="left"/>
    </w:lvl>
    <w:lvl w:ilvl="5" w:tplc="8E46B7D4">
      <w:numFmt w:val="decimal"/>
      <w:lvlText w:val=""/>
      <w:lvlJc w:val="left"/>
    </w:lvl>
    <w:lvl w:ilvl="6" w:tplc="DF4031DA">
      <w:numFmt w:val="decimal"/>
      <w:lvlText w:val=""/>
      <w:lvlJc w:val="left"/>
    </w:lvl>
    <w:lvl w:ilvl="7" w:tplc="D0DAFA86">
      <w:numFmt w:val="decimal"/>
      <w:lvlText w:val=""/>
      <w:lvlJc w:val="left"/>
    </w:lvl>
    <w:lvl w:ilvl="8" w:tplc="B2422552">
      <w:numFmt w:val="decimal"/>
      <w:lvlText w:val=""/>
      <w:lvlJc w:val="left"/>
    </w:lvl>
  </w:abstractNum>
  <w:abstractNum w:abstractNumId="3" w15:restartNumberingAfterBreak="0">
    <w:nsid w:val="238E1F29"/>
    <w:multiLevelType w:val="hybridMultilevel"/>
    <w:tmpl w:val="65922B46"/>
    <w:lvl w:ilvl="0" w:tplc="66263A54">
      <w:start w:val="1"/>
      <w:numFmt w:val="decimal"/>
      <w:lvlText w:val="%1."/>
      <w:lvlJc w:val="left"/>
    </w:lvl>
    <w:lvl w:ilvl="1" w:tplc="32F4431C">
      <w:numFmt w:val="decimal"/>
      <w:lvlText w:val=""/>
      <w:lvlJc w:val="left"/>
    </w:lvl>
    <w:lvl w:ilvl="2" w:tplc="DD3A880A">
      <w:numFmt w:val="decimal"/>
      <w:lvlText w:val=""/>
      <w:lvlJc w:val="left"/>
    </w:lvl>
    <w:lvl w:ilvl="3" w:tplc="51246CE0">
      <w:numFmt w:val="decimal"/>
      <w:lvlText w:val=""/>
      <w:lvlJc w:val="left"/>
    </w:lvl>
    <w:lvl w:ilvl="4" w:tplc="67161E74">
      <w:numFmt w:val="decimal"/>
      <w:lvlText w:val=""/>
      <w:lvlJc w:val="left"/>
    </w:lvl>
    <w:lvl w:ilvl="5" w:tplc="BC8CB654">
      <w:numFmt w:val="decimal"/>
      <w:lvlText w:val=""/>
      <w:lvlJc w:val="left"/>
    </w:lvl>
    <w:lvl w:ilvl="6" w:tplc="38128E44">
      <w:numFmt w:val="decimal"/>
      <w:lvlText w:val=""/>
      <w:lvlJc w:val="left"/>
    </w:lvl>
    <w:lvl w:ilvl="7" w:tplc="2AC2D492">
      <w:numFmt w:val="decimal"/>
      <w:lvlText w:val=""/>
      <w:lvlJc w:val="left"/>
    </w:lvl>
    <w:lvl w:ilvl="8" w:tplc="993E88A6">
      <w:numFmt w:val="decimal"/>
      <w:lvlText w:val=""/>
      <w:lvlJc w:val="left"/>
    </w:lvl>
  </w:abstractNum>
  <w:abstractNum w:abstractNumId="4" w15:restartNumberingAfterBreak="0">
    <w:nsid w:val="2AE8944A"/>
    <w:multiLevelType w:val="hybridMultilevel"/>
    <w:tmpl w:val="00CAA506"/>
    <w:lvl w:ilvl="0" w:tplc="3F5E71EA">
      <w:start w:val="4"/>
      <w:numFmt w:val="decimal"/>
      <w:lvlText w:val="%1."/>
      <w:lvlJc w:val="left"/>
    </w:lvl>
    <w:lvl w:ilvl="1" w:tplc="9C18E080">
      <w:numFmt w:val="decimal"/>
      <w:lvlText w:val=""/>
      <w:lvlJc w:val="left"/>
    </w:lvl>
    <w:lvl w:ilvl="2" w:tplc="08167E7A">
      <w:numFmt w:val="decimal"/>
      <w:lvlText w:val=""/>
      <w:lvlJc w:val="left"/>
    </w:lvl>
    <w:lvl w:ilvl="3" w:tplc="74EE4998">
      <w:numFmt w:val="decimal"/>
      <w:lvlText w:val=""/>
      <w:lvlJc w:val="left"/>
    </w:lvl>
    <w:lvl w:ilvl="4" w:tplc="A7249DA0">
      <w:numFmt w:val="decimal"/>
      <w:lvlText w:val=""/>
      <w:lvlJc w:val="left"/>
    </w:lvl>
    <w:lvl w:ilvl="5" w:tplc="7EA28E96">
      <w:numFmt w:val="decimal"/>
      <w:lvlText w:val=""/>
      <w:lvlJc w:val="left"/>
    </w:lvl>
    <w:lvl w:ilvl="6" w:tplc="838278CC">
      <w:numFmt w:val="decimal"/>
      <w:lvlText w:val=""/>
      <w:lvlJc w:val="left"/>
    </w:lvl>
    <w:lvl w:ilvl="7" w:tplc="C4DC9D60">
      <w:numFmt w:val="decimal"/>
      <w:lvlText w:val=""/>
      <w:lvlJc w:val="left"/>
    </w:lvl>
    <w:lvl w:ilvl="8" w:tplc="0DC25244">
      <w:numFmt w:val="decimal"/>
      <w:lvlText w:val=""/>
      <w:lvlJc w:val="left"/>
    </w:lvl>
  </w:abstractNum>
  <w:abstractNum w:abstractNumId="5" w15:restartNumberingAfterBreak="0">
    <w:nsid w:val="46E87CCD"/>
    <w:multiLevelType w:val="hybridMultilevel"/>
    <w:tmpl w:val="F050DDA0"/>
    <w:lvl w:ilvl="0" w:tplc="E08032F6">
      <w:start w:val="1"/>
      <w:numFmt w:val="bullet"/>
      <w:lvlText w:val="·"/>
      <w:lvlJc w:val="left"/>
    </w:lvl>
    <w:lvl w:ilvl="1" w:tplc="9968919A">
      <w:numFmt w:val="decimal"/>
      <w:lvlText w:val=""/>
      <w:lvlJc w:val="left"/>
    </w:lvl>
    <w:lvl w:ilvl="2" w:tplc="4410ABDA">
      <w:numFmt w:val="decimal"/>
      <w:lvlText w:val=""/>
      <w:lvlJc w:val="left"/>
    </w:lvl>
    <w:lvl w:ilvl="3" w:tplc="6E36909C">
      <w:numFmt w:val="decimal"/>
      <w:lvlText w:val=""/>
      <w:lvlJc w:val="left"/>
    </w:lvl>
    <w:lvl w:ilvl="4" w:tplc="4EB87772">
      <w:numFmt w:val="decimal"/>
      <w:lvlText w:val=""/>
      <w:lvlJc w:val="left"/>
    </w:lvl>
    <w:lvl w:ilvl="5" w:tplc="AD32039E">
      <w:numFmt w:val="decimal"/>
      <w:lvlText w:val=""/>
      <w:lvlJc w:val="left"/>
    </w:lvl>
    <w:lvl w:ilvl="6" w:tplc="2484209A">
      <w:numFmt w:val="decimal"/>
      <w:lvlText w:val=""/>
      <w:lvlJc w:val="left"/>
    </w:lvl>
    <w:lvl w:ilvl="7" w:tplc="1A987D4E">
      <w:numFmt w:val="decimal"/>
      <w:lvlText w:val=""/>
      <w:lvlJc w:val="left"/>
    </w:lvl>
    <w:lvl w:ilvl="8" w:tplc="A2ECDD50">
      <w:numFmt w:val="decimal"/>
      <w:lvlText w:val=""/>
      <w:lvlJc w:val="left"/>
    </w:lvl>
  </w:abstractNum>
  <w:abstractNum w:abstractNumId="6" w15:restartNumberingAfterBreak="0">
    <w:nsid w:val="4D0915F7"/>
    <w:multiLevelType w:val="hybridMultilevel"/>
    <w:tmpl w:val="900A5348"/>
    <w:lvl w:ilvl="0" w:tplc="7D1E6706">
      <w:start w:val="1"/>
      <w:numFmt w:val="bullet"/>
      <w:lvlText w:val=""/>
      <w:lvlJc w:val="left"/>
      <w:pPr>
        <w:ind w:left="820" w:hanging="361"/>
      </w:pPr>
      <w:rPr>
        <w:rFonts w:ascii="Symbol" w:eastAsia="Symbol" w:hAnsi="Symbol" w:hint="default"/>
        <w:sz w:val="24"/>
        <w:szCs w:val="24"/>
      </w:rPr>
    </w:lvl>
    <w:lvl w:ilvl="1" w:tplc="A678E21E">
      <w:start w:val="1"/>
      <w:numFmt w:val="bullet"/>
      <w:lvlText w:val="•"/>
      <w:lvlJc w:val="left"/>
      <w:pPr>
        <w:ind w:left="1659" w:hanging="361"/>
      </w:pPr>
      <w:rPr>
        <w:rFonts w:hint="default"/>
      </w:rPr>
    </w:lvl>
    <w:lvl w:ilvl="2" w:tplc="236C4C42">
      <w:start w:val="1"/>
      <w:numFmt w:val="bullet"/>
      <w:lvlText w:val="•"/>
      <w:lvlJc w:val="left"/>
      <w:pPr>
        <w:ind w:left="2497" w:hanging="361"/>
      </w:pPr>
      <w:rPr>
        <w:rFonts w:hint="default"/>
      </w:rPr>
    </w:lvl>
    <w:lvl w:ilvl="3" w:tplc="07045D60">
      <w:start w:val="1"/>
      <w:numFmt w:val="bullet"/>
      <w:lvlText w:val="•"/>
      <w:lvlJc w:val="left"/>
      <w:pPr>
        <w:ind w:left="3336" w:hanging="361"/>
      </w:pPr>
      <w:rPr>
        <w:rFonts w:hint="default"/>
      </w:rPr>
    </w:lvl>
    <w:lvl w:ilvl="4" w:tplc="CA861A3A">
      <w:start w:val="1"/>
      <w:numFmt w:val="bullet"/>
      <w:lvlText w:val="•"/>
      <w:lvlJc w:val="left"/>
      <w:pPr>
        <w:ind w:left="4174" w:hanging="361"/>
      </w:pPr>
      <w:rPr>
        <w:rFonts w:hint="default"/>
      </w:rPr>
    </w:lvl>
    <w:lvl w:ilvl="5" w:tplc="9334A85A">
      <w:start w:val="1"/>
      <w:numFmt w:val="bullet"/>
      <w:lvlText w:val="•"/>
      <w:lvlJc w:val="left"/>
      <w:pPr>
        <w:ind w:left="5013" w:hanging="361"/>
      </w:pPr>
      <w:rPr>
        <w:rFonts w:hint="default"/>
      </w:rPr>
    </w:lvl>
    <w:lvl w:ilvl="6" w:tplc="0EF07A92">
      <w:start w:val="1"/>
      <w:numFmt w:val="bullet"/>
      <w:lvlText w:val="•"/>
      <w:lvlJc w:val="left"/>
      <w:pPr>
        <w:ind w:left="5852" w:hanging="361"/>
      </w:pPr>
      <w:rPr>
        <w:rFonts w:hint="default"/>
      </w:rPr>
    </w:lvl>
    <w:lvl w:ilvl="7" w:tplc="A490DBB4">
      <w:start w:val="1"/>
      <w:numFmt w:val="bullet"/>
      <w:lvlText w:val="•"/>
      <w:lvlJc w:val="left"/>
      <w:pPr>
        <w:ind w:left="6690" w:hanging="361"/>
      </w:pPr>
      <w:rPr>
        <w:rFonts w:hint="default"/>
      </w:rPr>
    </w:lvl>
    <w:lvl w:ilvl="8" w:tplc="0B226872">
      <w:start w:val="1"/>
      <w:numFmt w:val="bullet"/>
      <w:lvlText w:val="•"/>
      <w:lvlJc w:val="left"/>
      <w:pPr>
        <w:ind w:left="7529" w:hanging="361"/>
      </w:pPr>
      <w:rPr>
        <w:rFonts w:hint="default"/>
      </w:rPr>
    </w:lvl>
  </w:abstractNum>
  <w:abstractNum w:abstractNumId="7" w15:restartNumberingAfterBreak="0">
    <w:nsid w:val="5A07191F"/>
    <w:multiLevelType w:val="hybridMultilevel"/>
    <w:tmpl w:val="F9B66B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5558EC"/>
    <w:multiLevelType w:val="hybridMultilevel"/>
    <w:tmpl w:val="7158C606"/>
    <w:lvl w:ilvl="0" w:tplc="5132796E">
      <w:start w:val="1"/>
      <w:numFmt w:val="bullet"/>
      <w:lvlText w:val="•"/>
      <w:lvlJc w:val="left"/>
    </w:lvl>
    <w:lvl w:ilvl="1" w:tplc="FEE655D4">
      <w:numFmt w:val="decimal"/>
      <w:lvlText w:val=""/>
      <w:lvlJc w:val="left"/>
    </w:lvl>
    <w:lvl w:ilvl="2" w:tplc="356AA61A">
      <w:numFmt w:val="decimal"/>
      <w:lvlText w:val=""/>
      <w:lvlJc w:val="left"/>
    </w:lvl>
    <w:lvl w:ilvl="3" w:tplc="DDD0030E">
      <w:numFmt w:val="decimal"/>
      <w:lvlText w:val=""/>
      <w:lvlJc w:val="left"/>
    </w:lvl>
    <w:lvl w:ilvl="4" w:tplc="A852EEA8">
      <w:numFmt w:val="decimal"/>
      <w:lvlText w:val=""/>
      <w:lvlJc w:val="left"/>
    </w:lvl>
    <w:lvl w:ilvl="5" w:tplc="5F70A99A">
      <w:numFmt w:val="decimal"/>
      <w:lvlText w:val=""/>
      <w:lvlJc w:val="left"/>
    </w:lvl>
    <w:lvl w:ilvl="6" w:tplc="E9249728">
      <w:numFmt w:val="decimal"/>
      <w:lvlText w:val=""/>
      <w:lvlJc w:val="left"/>
    </w:lvl>
    <w:lvl w:ilvl="7" w:tplc="71D46034">
      <w:numFmt w:val="decimal"/>
      <w:lvlText w:val=""/>
      <w:lvlJc w:val="left"/>
    </w:lvl>
    <w:lvl w:ilvl="8" w:tplc="484293FA">
      <w:numFmt w:val="decimal"/>
      <w:lvlText w:val=""/>
      <w:lvlJc w:val="left"/>
    </w:lvl>
  </w:abstractNum>
  <w:num w:numId="1" w16cid:durableId="1926917459">
    <w:abstractNumId w:val="2"/>
  </w:num>
  <w:num w:numId="2" w16cid:durableId="1564296120">
    <w:abstractNumId w:val="4"/>
  </w:num>
  <w:num w:numId="3" w16cid:durableId="1885293658">
    <w:abstractNumId w:val="8"/>
  </w:num>
  <w:num w:numId="4" w16cid:durableId="765155812">
    <w:abstractNumId w:val="3"/>
  </w:num>
  <w:num w:numId="5" w16cid:durableId="31225286">
    <w:abstractNumId w:val="5"/>
  </w:num>
  <w:num w:numId="6" w16cid:durableId="1090157306">
    <w:abstractNumId w:val="6"/>
  </w:num>
  <w:num w:numId="7" w16cid:durableId="666860917">
    <w:abstractNumId w:val="0"/>
  </w:num>
  <w:num w:numId="8" w16cid:durableId="1273973084">
    <w:abstractNumId w:val="7"/>
  </w:num>
  <w:num w:numId="9" w16cid:durableId="571549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6A9"/>
    <w:rsid w:val="000065ED"/>
    <w:rsid w:val="0003018E"/>
    <w:rsid w:val="000406F6"/>
    <w:rsid w:val="00050FEA"/>
    <w:rsid w:val="00054E70"/>
    <w:rsid w:val="00064C4E"/>
    <w:rsid w:val="00073000"/>
    <w:rsid w:val="00082750"/>
    <w:rsid w:val="00090A3F"/>
    <w:rsid w:val="000A15C4"/>
    <w:rsid w:val="000B337D"/>
    <w:rsid w:val="000B6902"/>
    <w:rsid w:val="000B792A"/>
    <w:rsid w:val="000D56A9"/>
    <w:rsid w:val="000D6E86"/>
    <w:rsid w:val="000E6430"/>
    <w:rsid w:val="000F099B"/>
    <w:rsid w:val="000F1BC0"/>
    <w:rsid w:val="0011036C"/>
    <w:rsid w:val="0012343F"/>
    <w:rsid w:val="00131451"/>
    <w:rsid w:val="00137925"/>
    <w:rsid w:val="001622C0"/>
    <w:rsid w:val="001B0707"/>
    <w:rsid w:val="001B1E8C"/>
    <w:rsid w:val="001B6A1E"/>
    <w:rsid w:val="001D0173"/>
    <w:rsid w:val="001D534F"/>
    <w:rsid w:val="001E2480"/>
    <w:rsid w:val="002029DA"/>
    <w:rsid w:val="00203786"/>
    <w:rsid w:val="00212904"/>
    <w:rsid w:val="00230AF8"/>
    <w:rsid w:val="002335B0"/>
    <w:rsid w:val="0023716D"/>
    <w:rsid w:val="00240DD8"/>
    <w:rsid w:val="00262A00"/>
    <w:rsid w:val="0026339F"/>
    <w:rsid w:val="002721E8"/>
    <w:rsid w:val="00277DA8"/>
    <w:rsid w:val="00282265"/>
    <w:rsid w:val="00290A48"/>
    <w:rsid w:val="002913D2"/>
    <w:rsid w:val="002B44C4"/>
    <w:rsid w:val="002D031F"/>
    <w:rsid w:val="002D7083"/>
    <w:rsid w:val="002E75B7"/>
    <w:rsid w:val="00311402"/>
    <w:rsid w:val="00322C62"/>
    <w:rsid w:val="00324B22"/>
    <w:rsid w:val="00330AD2"/>
    <w:rsid w:val="00332487"/>
    <w:rsid w:val="00332A16"/>
    <w:rsid w:val="00383818"/>
    <w:rsid w:val="003D32D8"/>
    <w:rsid w:val="003F1D40"/>
    <w:rsid w:val="00405828"/>
    <w:rsid w:val="00414330"/>
    <w:rsid w:val="00426C9F"/>
    <w:rsid w:val="004316B3"/>
    <w:rsid w:val="00453501"/>
    <w:rsid w:val="00453FFE"/>
    <w:rsid w:val="00487ADE"/>
    <w:rsid w:val="004A2F5F"/>
    <w:rsid w:val="004A77D1"/>
    <w:rsid w:val="004B5F3A"/>
    <w:rsid w:val="004C01B3"/>
    <w:rsid w:val="004D1B1F"/>
    <w:rsid w:val="005424D7"/>
    <w:rsid w:val="00554313"/>
    <w:rsid w:val="00555F4E"/>
    <w:rsid w:val="00564841"/>
    <w:rsid w:val="00595F98"/>
    <w:rsid w:val="005A0232"/>
    <w:rsid w:val="005B5FA6"/>
    <w:rsid w:val="005C36F3"/>
    <w:rsid w:val="005D46F6"/>
    <w:rsid w:val="005E226C"/>
    <w:rsid w:val="005E2F34"/>
    <w:rsid w:val="005E30A3"/>
    <w:rsid w:val="005F3931"/>
    <w:rsid w:val="006057E9"/>
    <w:rsid w:val="0061449B"/>
    <w:rsid w:val="00623826"/>
    <w:rsid w:val="00631025"/>
    <w:rsid w:val="00644945"/>
    <w:rsid w:val="00645C34"/>
    <w:rsid w:val="006615EA"/>
    <w:rsid w:val="006818C1"/>
    <w:rsid w:val="00685365"/>
    <w:rsid w:val="006A1668"/>
    <w:rsid w:val="006A5EA0"/>
    <w:rsid w:val="006D207D"/>
    <w:rsid w:val="006D34AE"/>
    <w:rsid w:val="006E7F80"/>
    <w:rsid w:val="0070414F"/>
    <w:rsid w:val="00721775"/>
    <w:rsid w:val="0078136F"/>
    <w:rsid w:val="007830B8"/>
    <w:rsid w:val="00784C83"/>
    <w:rsid w:val="007D565C"/>
    <w:rsid w:val="007E18B2"/>
    <w:rsid w:val="0084139B"/>
    <w:rsid w:val="0086622A"/>
    <w:rsid w:val="00867623"/>
    <w:rsid w:val="00885C7F"/>
    <w:rsid w:val="008A6135"/>
    <w:rsid w:val="008A6195"/>
    <w:rsid w:val="008B0763"/>
    <w:rsid w:val="008B4D71"/>
    <w:rsid w:val="008D3FE8"/>
    <w:rsid w:val="008D7BBA"/>
    <w:rsid w:val="008E46D1"/>
    <w:rsid w:val="008F0B62"/>
    <w:rsid w:val="00913F5B"/>
    <w:rsid w:val="009334E9"/>
    <w:rsid w:val="00933B8A"/>
    <w:rsid w:val="00935124"/>
    <w:rsid w:val="0093768E"/>
    <w:rsid w:val="00937817"/>
    <w:rsid w:val="00945AD9"/>
    <w:rsid w:val="00955659"/>
    <w:rsid w:val="009570D4"/>
    <w:rsid w:val="00960BF5"/>
    <w:rsid w:val="00975BBF"/>
    <w:rsid w:val="00983DBA"/>
    <w:rsid w:val="0099779C"/>
    <w:rsid w:val="009A632F"/>
    <w:rsid w:val="009C475A"/>
    <w:rsid w:val="009D733C"/>
    <w:rsid w:val="009E241B"/>
    <w:rsid w:val="009E4512"/>
    <w:rsid w:val="009F1611"/>
    <w:rsid w:val="00A0652E"/>
    <w:rsid w:val="00A1105C"/>
    <w:rsid w:val="00A25E84"/>
    <w:rsid w:val="00A67821"/>
    <w:rsid w:val="00A834EB"/>
    <w:rsid w:val="00AC3F16"/>
    <w:rsid w:val="00AF4D9A"/>
    <w:rsid w:val="00B122B3"/>
    <w:rsid w:val="00B14999"/>
    <w:rsid w:val="00B20ABB"/>
    <w:rsid w:val="00B22D47"/>
    <w:rsid w:val="00B356CB"/>
    <w:rsid w:val="00B52094"/>
    <w:rsid w:val="00B935FF"/>
    <w:rsid w:val="00BA324D"/>
    <w:rsid w:val="00BA68A0"/>
    <w:rsid w:val="00BD182E"/>
    <w:rsid w:val="00BD66D2"/>
    <w:rsid w:val="00BE7DC8"/>
    <w:rsid w:val="00BF1F0D"/>
    <w:rsid w:val="00C13A65"/>
    <w:rsid w:val="00C5608D"/>
    <w:rsid w:val="00C75265"/>
    <w:rsid w:val="00C93E80"/>
    <w:rsid w:val="00C9419A"/>
    <w:rsid w:val="00CC31E5"/>
    <w:rsid w:val="00CF03CF"/>
    <w:rsid w:val="00D033B4"/>
    <w:rsid w:val="00D07723"/>
    <w:rsid w:val="00D102E7"/>
    <w:rsid w:val="00D12910"/>
    <w:rsid w:val="00D1421A"/>
    <w:rsid w:val="00D414AB"/>
    <w:rsid w:val="00D6771F"/>
    <w:rsid w:val="00D850E7"/>
    <w:rsid w:val="00DB792D"/>
    <w:rsid w:val="00DC0698"/>
    <w:rsid w:val="00DC3D44"/>
    <w:rsid w:val="00DD2BDA"/>
    <w:rsid w:val="00DF752F"/>
    <w:rsid w:val="00E03445"/>
    <w:rsid w:val="00E27A90"/>
    <w:rsid w:val="00EA0663"/>
    <w:rsid w:val="00EA0D8D"/>
    <w:rsid w:val="00EB1260"/>
    <w:rsid w:val="00EF050C"/>
    <w:rsid w:val="00F02113"/>
    <w:rsid w:val="00F05AA9"/>
    <w:rsid w:val="00F11034"/>
    <w:rsid w:val="00F17CA6"/>
    <w:rsid w:val="00F32125"/>
    <w:rsid w:val="00F4111C"/>
    <w:rsid w:val="00F56FB5"/>
    <w:rsid w:val="00F6529F"/>
    <w:rsid w:val="00F7748D"/>
    <w:rsid w:val="00F85E35"/>
    <w:rsid w:val="00FB4703"/>
    <w:rsid w:val="00FE75D1"/>
    <w:rsid w:val="00FF15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FF57B"/>
  <w15:chartTrackingRefBased/>
  <w15:docId w15:val="{75BC0643-3C93-460B-B412-18C5BA5D6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6A9"/>
    <w:pPr>
      <w:spacing w:after="0" w:line="240" w:lineRule="auto"/>
    </w:pPr>
    <w:rPr>
      <w:rFonts w:ascii="Times New Roman" w:eastAsiaTheme="minorEastAsia" w:hAnsi="Times New Roman" w:cs="Times New Roman"/>
      <w:lang w:eastAsia="en-GB"/>
    </w:rPr>
  </w:style>
  <w:style w:type="paragraph" w:styleId="Heading1">
    <w:name w:val="heading 1"/>
    <w:basedOn w:val="Normal"/>
    <w:next w:val="Normal"/>
    <w:link w:val="Heading1Char"/>
    <w:uiPriority w:val="9"/>
    <w:qFormat/>
    <w:rsid w:val="000D56A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6A9"/>
    <w:rPr>
      <w:rFonts w:asciiTheme="majorHAnsi" w:eastAsiaTheme="majorEastAsia" w:hAnsiTheme="majorHAnsi" w:cstheme="majorBidi"/>
      <w:color w:val="2F5496" w:themeColor="accent1" w:themeShade="BF"/>
      <w:sz w:val="32"/>
      <w:szCs w:val="32"/>
      <w:lang w:eastAsia="en-GB"/>
    </w:rPr>
  </w:style>
  <w:style w:type="paragraph" w:styleId="Header">
    <w:name w:val="header"/>
    <w:basedOn w:val="Normal"/>
    <w:link w:val="HeaderChar"/>
    <w:uiPriority w:val="99"/>
    <w:unhideWhenUsed/>
    <w:rsid w:val="000D56A9"/>
    <w:pPr>
      <w:tabs>
        <w:tab w:val="center" w:pos="4513"/>
        <w:tab w:val="right" w:pos="9026"/>
      </w:tabs>
    </w:pPr>
  </w:style>
  <w:style w:type="character" w:customStyle="1" w:styleId="HeaderChar">
    <w:name w:val="Header Char"/>
    <w:basedOn w:val="DefaultParagraphFont"/>
    <w:link w:val="Header"/>
    <w:uiPriority w:val="99"/>
    <w:rsid w:val="000D56A9"/>
    <w:rPr>
      <w:rFonts w:ascii="Times New Roman" w:eastAsiaTheme="minorEastAsia" w:hAnsi="Times New Roman" w:cs="Times New Roman"/>
      <w:lang w:eastAsia="en-GB"/>
    </w:rPr>
  </w:style>
  <w:style w:type="paragraph" w:styleId="Footer">
    <w:name w:val="footer"/>
    <w:basedOn w:val="Normal"/>
    <w:link w:val="FooterChar"/>
    <w:uiPriority w:val="99"/>
    <w:unhideWhenUsed/>
    <w:rsid w:val="000D56A9"/>
    <w:pPr>
      <w:tabs>
        <w:tab w:val="center" w:pos="4513"/>
        <w:tab w:val="right" w:pos="9026"/>
      </w:tabs>
    </w:pPr>
  </w:style>
  <w:style w:type="character" w:customStyle="1" w:styleId="FooterChar">
    <w:name w:val="Footer Char"/>
    <w:basedOn w:val="DefaultParagraphFont"/>
    <w:link w:val="Footer"/>
    <w:uiPriority w:val="99"/>
    <w:rsid w:val="000D56A9"/>
    <w:rPr>
      <w:rFonts w:ascii="Times New Roman" w:eastAsiaTheme="minorEastAsia" w:hAnsi="Times New Roman" w:cs="Times New Roman"/>
      <w:lang w:eastAsia="en-GB"/>
    </w:rPr>
  </w:style>
  <w:style w:type="character" w:styleId="Hyperlink">
    <w:name w:val="Hyperlink"/>
    <w:basedOn w:val="DefaultParagraphFont"/>
    <w:uiPriority w:val="99"/>
    <w:unhideWhenUsed/>
    <w:rsid w:val="000D56A9"/>
    <w:rPr>
      <w:color w:val="0000FF"/>
      <w:u w:val="single"/>
    </w:rPr>
  </w:style>
  <w:style w:type="paragraph" w:styleId="ListParagraph">
    <w:name w:val="List Paragraph"/>
    <w:basedOn w:val="Normal"/>
    <w:uiPriority w:val="34"/>
    <w:qFormat/>
    <w:rsid w:val="000D56A9"/>
    <w:pPr>
      <w:ind w:left="720"/>
      <w:contextualSpacing/>
    </w:pPr>
  </w:style>
  <w:style w:type="paragraph" w:styleId="IntenseQuote">
    <w:name w:val="Intense Quote"/>
    <w:basedOn w:val="Normal"/>
    <w:next w:val="Normal"/>
    <w:link w:val="IntenseQuoteChar"/>
    <w:uiPriority w:val="30"/>
    <w:qFormat/>
    <w:rsid w:val="000D56A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D56A9"/>
    <w:rPr>
      <w:rFonts w:ascii="Times New Roman" w:eastAsiaTheme="minorEastAsia" w:hAnsi="Times New Roman" w:cs="Times New Roman"/>
      <w:i/>
      <w:iCs/>
      <w:color w:val="4472C4" w:themeColor="accent1"/>
      <w:lang w:eastAsia="en-GB"/>
    </w:rPr>
  </w:style>
  <w:style w:type="character" w:styleId="UnresolvedMention">
    <w:name w:val="Unresolved Mention"/>
    <w:basedOn w:val="DefaultParagraphFont"/>
    <w:uiPriority w:val="99"/>
    <w:semiHidden/>
    <w:unhideWhenUsed/>
    <w:rsid w:val="00EF05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893237">
      <w:bodyDiv w:val="1"/>
      <w:marLeft w:val="0"/>
      <w:marRight w:val="0"/>
      <w:marTop w:val="0"/>
      <w:marBottom w:val="0"/>
      <w:divBdr>
        <w:top w:val="none" w:sz="0" w:space="0" w:color="auto"/>
        <w:left w:val="none" w:sz="0" w:space="0" w:color="auto"/>
        <w:bottom w:val="none" w:sz="0" w:space="0" w:color="auto"/>
        <w:right w:val="none" w:sz="0" w:space="0" w:color="auto"/>
      </w:divBdr>
      <w:divsChild>
        <w:div w:id="842280530">
          <w:marLeft w:val="0"/>
          <w:marRight w:val="0"/>
          <w:marTop w:val="0"/>
          <w:marBottom w:val="0"/>
          <w:divBdr>
            <w:top w:val="none" w:sz="0" w:space="0" w:color="auto"/>
            <w:left w:val="none" w:sz="0" w:space="0" w:color="auto"/>
            <w:bottom w:val="none" w:sz="0" w:space="0" w:color="auto"/>
            <w:right w:val="none" w:sz="0" w:space="0" w:color="auto"/>
          </w:divBdr>
        </w:div>
        <w:div w:id="411046143">
          <w:marLeft w:val="0"/>
          <w:marRight w:val="0"/>
          <w:marTop w:val="0"/>
          <w:marBottom w:val="0"/>
          <w:divBdr>
            <w:top w:val="none" w:sz="0" w:space="0" w:color="auto"/>
            <w:left w:val="none" w:sz="0" w:space="0" w:color="auto"/>
            <w:bottom w:val="none" w:sz="0" w:space="0" w:color="auto"/>
            <w:right w:val="none" w:sz="0" w:space="0" w:color="auto"/>
          </w:divBdr>
        </w:div>
        <w:div w:id="926159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bs@noda.org.uk" TargetMode="Externa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hyperlink" Target="mailto:/%20dbs@noda.org.uk" TargetMode="External"/><Relationship Id="rId21" Type="http://schemas.openxmlformats.org/officeDocument/2006/relationships/hyperlink" Target="https://www.gov.uk/government/publications/dbs-identity-checking-guidelines/id-checking-guidelines-for-dbs-check-applications-from-3-september-2018" TargetMode="External"/><Relationship Id="rId34" Type="http://schemas.openxmlformats.org/officeDocument/2006/relationships/hyperlink" Target="https://assets.publishing.service.gov.uk/government/uploads/system/uploads/attachment_data/file/280881/supervision_of_activity_with_children_which_is_regulated_activity_when_unsupervised.pdf"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da.org.uk/_assets/ckfinder_library/files/Disclosure%20Barring%20Service/NODA%20Recruitment%20of%20ex%20offenders%20policy%202018.pdf" TargetMode="External"/><Relationship Id="rId24" Type="http://schemas.openxmlformats.org/officeDocument/2006/relationships/image" Target="media/image10.jpeg"/><Relationship Id="rId32" Type="http://schemas.openxmlformats.org/officeDocument/2006/relationships/hyperlink" Target="https://www.onlinecrbcheck.co.uk/eligibility-tool.html" TargetMode="External"/><Relationship Id="rId37" Type="http://schemas.openxmlformats.org/officeDocument/2006/relationships/image" Target="media/image19.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8.jpeg"/><Relationship Id="rId10" Type="http://schemas.openxmlformats.org/officeDocument/2006/relationships/hyperlink" Target="mailto:dbs@noda.org.uk" TargetMode="Externa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NODA-SERVER\FolderRedirection\dale\Downloads\www.noda.org.uk" TargetMode="External"/><Relationship Id="rId14" Type="http://schemas.openxmlformats.org/officeDocument/2006/relationships/hyperlink" Target="http://www.gov.uk/dbs" TargetMode="External"/><Relationship Id="rId22" Type="http://schemas.openxmlformats.org/officeDocument/2006/relationships/image" Target="media/image8.jpeg"/><Relationship Id="rId27" Type="http://schemas.openxmlformats.org/officeDocument/2006/relationships/hyperlink" Target="http://www.gov.uk/dbs" TargetMode="External"/><Relationship Id="rId30" Type="http://schemas.openxmlformats.org/officeDocument/2006/relationships/image" Target="media/image15.jpeg"/><Relationship Id="rId35" Type="http://schemas.openxmlformats.org/officeDocument/2006/relationships/image" Target="media/image17.jpe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gov.uk/government/publications/dbs-workforce-guidance"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yperlink" Target="https://assets.publishing.service.gov.uk/government/uploads/system/uploads/attachment_data/file/739154/Regulated_Activity_with_Children_in_England.pdf" TargetMode="External"/><Relationship Id="rId38" Type="http://schemas.openxmlformats.org/officeDocument/2006/relationships/hyperlink" Target="https://www.onlinedbschecks.co.uk/dbs-tracking/" TargetMode="External"/><Relationship Id="rId20" Type="http://schemas.openxmlformats.org/officeDocument/2006/relationships/image" Target="media/image7.jpeg"/><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F542B-C27C-405B-879E-D55664359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2017</Words>
  <Characters>11497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Freeman" &lt;dale@noda.org.uk&gt;</dc:creator>
  <cp:keywords/>
  <dc:description/>
  <cp:lastModifiedBy>Dale Freeman</cp:lastModifiedBy>
  <cp:revision>2</cp:revision>
  <cp:lastPrinted>2022-04-05T08:52:00Z</cp:lastPrinted>
  <dcterms:created xsi:type="dcterms:W3CDTF">2023-10-29T18:37:00Z</dcterms:created>
  <dcterms:modified xsi:type="dcterms:W3CDTF">2023-10-29T18:37:00Z</dcterms:modified>
</cp:coreProperties>
</file>